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A5" w:rsidRDefault="000441A5">
      <w:pPr>
        <w:pStyle w:val="a3"/>
        <w:ind w:left="-43"/>
        <w:jc w:val="left"/>
        <w:rPr>
          <w:sz w:val="20"/>
        </w:rPr>
      </w:pPr>
    </w:p>
    <w:p w:rsidR="000441A5" w:rsidRDefault="000441A5">
      <w:pPr>
        <w:pStyle w:val="a3"/>
        <w:ind w:left="-43"/>
        <w:jc w:val="left"/>
        <w:rPr>
          <w:sz w:val="20"/>
        </w:rPr>
      </w:pPr>
    </w:p>
    <w:p w:rsidR="000441A5" w:rsidRDefault="000441A5">
      <w:pPr>
        <w:pStyle w:val="a3"/>
        <w:ind w:left="-43"/>
        <w:jc w:val="left"/>
        <w:rPr>
          <w:sz w:val="20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56684D4" wp14:editId="46F55201">
            <wp:extent cx="6215743" cy="87976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257" t="11726" r="26726" b="6856"/>
                    <a:stretch/>
                  </pic:blipFill>
                  <pic:spPr bwMode="auto">
                    <a:xfrm>
                      <a:off x="0" y="0"/>
                      <a:ext cx="6215743" cy="8797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441A5" w:rsidRDefault="000441A5">
      <w:pPr>
        <w:pStyle w:val="a3"/>
        <w:ind w:left="-43"/>
        <w:jc w:val="left"/>
        <w:rPr>
          <w:sz w:val="20"/>
        </w:rPr>
      </w:pPr>
    </w:p>
    <w:p w:rsidR="002D7112" w:rsidRDefault="002E4602">
      <w:pPr>
        <w:pStyle w:val="110"/>
      </w:pPr>
      <w:bookmarkStart w:id="1" w:name="_bookmark0"/>
      <w:bookmarkEnd w:id="1"/>
      <w:r>
        <w:lastRenderedPageBreak/>
        <w:t>П</w:t>
      </w:r>
      <w:r w:rsidR="00282965">
        <w:t>ОЯСНИТЕЛЬНАЯ</w:t>
      </w:r>
      <w:r w:rsidR="00282965">
        <w:rPr>
          <w:spacing w:val="99"/>
        </w:rPr>
        <w:t xml:space="preserve"> </w:t>
      </w:r>
      <w:r w:rsidR="00282965">
        <w:t>ЗАПИСКА</w:t>
      </w:r>
    </w:p>
    <w:p w:rsidR="002D7112" w:rsidRDefault="000441A5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D7112" w:rsidRDefault="002D7112">
      <w:pPr>
        <w:pStyle w:val="a3"/>
        <w:spacing w:before="8"/>
        <w:ind w:left="0"/>
        <w:jc w:val="left"/>
        <w:rPr>
          <w:b/>
          <w:sz w:val="38"/>
        </w:rPr>
      </w:pPr>
    </w:p>
    <w:p w:rsidR="002D7112" w:rsidRDefault="00282965">
      <w:pPr>
        <w:pStyle w:val="210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2D7112" w:rsidRDefault="00282965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2D7112" w:rsidRDefault="00282965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2D7112" w:rsidRDefault="00282965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2D7112" w:rsidRDefault="00282965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2D7112" w:rsidRDefault="00282965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2D7112" w:rsidRDefault="00282965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2D7112" w:rsidRDefault="00282965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2D7112" w:rsidRDefault="00282965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2D7112" w:rsidRDefault="00282965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2D7112" w:rsidRDefault="00282965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2D7112" w:rsidRDefault="00282965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2D7112" w:rsidRDefault="00282965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2D7112" w:rsidRDefault="002E4602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pacing w:val="37"/>
          <w:sz w:val="28"/>
        </w:rPr>
        <w:lastRenderedPageBreak/>
        <w:t>в</w:t>
      </w:r>
      <w:r w:rsidR="00282965">
        <w:rPr>
          <w:spacing w:val="37"/>
          <w:sz w:val="28"/>
        </w:rPr>
        <w:t xml:space="preserve"> </w:t>
      </w:r>
      <w:r w:rsidR="00282965">
        <w:rPr>
          <w:sz w:val="28"/>
        </w:rPr>
        <w:t>формировании</w:t>
      </w:r>
      <w:r w:rsidR="00282965">
        <w:rPr>
          <w:spacing w:val="32"/>
          <w:sz w:val="28"/>
        </w:rPr>
        <w:t xml:space="preserve"> </w:t>
      </w:r>
      <w:r w:rsidR="00282965">
        <w:rPr>
          <w:sz w:val="28"/>
        </w:rPr>
        <w:t>готовности</w:t>
      </w:r>
      <w:r w:rsidR="00282965">
        <w:rPr>
          <w:spacing w:val="32"/>
          <w:sz w:val="28"/>
        </w:rPr>
        <w:t xml:space="preserve"> </w:t>
      </w:r>
      <w:r w:rsidR="00282965">
        <w:rPr>
          <w:sz w:val="28"/>
        </w:rPr>
        <w:t>к</w:t>
      </w:r>
      <w:r w:rsidR="00282965">
        <w:rPr>
          <w:spacing w:val="32"/>
          <w:sz w:val="28"/>
        </w:rPr>
        <w:t xml:space="preserve"> </w:t>
      </w:r>
      <w:r w:rsidR="00282965">
        <w:rPr>
          <w:sz w:val="28"/>
        </w:rPr>
        <w:t>личностному</w:t>
      </w:r>
      <w:r w:rsidR="00282965">
        <w:rPr>
          <w:spacing w:val="46"/>
          <w:sz w:val="28"/>
        </w:rPr>
        <w:t xml:space="preserve"> </w:t>
      </w:r>
      <w:r w:rsidR="00282965">
        <w:rPr>
          <w:sz w:val="28"/>
        </w:rPr>
        <w:t>самоопределению.</w:t>
      </w:r>
    </w:p>
    <w:p w:rsidR="002D7112" w:rsidRDefault="00282965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2D7112" w:rsidRDefault="00282965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2D7112" w:rsidRDefault="00282965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2D7112" w:rsidRDefault="00282965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2D7112" w:rsidRDefault="00282965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2D7112" w:rsidRDefault="00282965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2D7112" w:rsidRDefault="00282965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2D7112" w:rsidRDefault="00282965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2D7112" w:rsidRDefault="00282965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proofErr w:type="gramStart"/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2D7112" w:rsidRDefault="002D7112">
      <w:pPr>
        <w:spacing w:line="364" w:lineRule="auto"/>
        <w:jc w:val="both"/>
        <w:rPr>
          <w:sz w:val="28"/>
        </w:rPr>
        <w:sectPr w:rsidR="002D7112" w:rsidSect="000441A5">
          <w:footerReference w:type="default" r:id="rId9"/>
          <w:pgSz w:w="11910" w:h="16850"/>
          <w:pgMar w:top="1360" w:right="700" w:bottom="940" w:left="1280" w:header="0" w:footer="752" w:gutter="0"/>
          <w:cols w:space="720"/>
          <w:titlePg/>
          <w:docGrid w:linePitch="299"/>
        </w:sectPr>
      </w:pPr>
    </w:p>
    <w:p w:rsidR="002D7112" w:rsidRDefault="00282965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2D7112" w:rsidRDefault="00282965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proofErr w:type="gramEnd"/>
    </w:p>
    <w:p w:rsidR="002D7112" w:rsidRDefault="00282965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2D7112" w:rsidRDefault="00282965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2D7112" w:rsidRDefault="00282965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2D7112" w:rsidRDefault="00282965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2D7112" w:rsidRDefault="00282965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2D7112" w:rsidRDefault="002D7112">
      <w:pPr>
        <w:spacing w:line="357" w:lineRule="auto"/>
        <w:jc w:val="both"/>
        <w:rPr>
          <w:sz w:val="28"/>
        </w:rPr>
        <w:sectPr w:rsidR="002D7112">
          <w:pgSz w:w="11910" w:h="16850"/>
          <w:pgMar w:top="1340" w:right="700" w:bottom="940" w:left="1280" w:header="0" w:footer="752" w:gutter="0"/>
          <w:cols w:space="720"/>
        </w:sectPr>
      </w:pPr>
    </w:p>
    <w:p w:rsidR="002D7112" w:rsidRDefault="00282965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2D7112" w:rsidRDefault="00282965">
      <w:pPr>
        <w:pStyle w:val="a3"/>
        <w:spacing w:before="17" w:line="357" w:lineRule="auto"/>
        <w:ind w:right="150" w:firstLine="705"/>
      </w:pPr>
      <w:proofErr w:type="gramStart"/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  <w:proofErr w:type="gramEnd"/>
    </w:p>
    <w:p w:rsidR="002D7112" w:rsidRDefault="00282965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gramStart"/>
      <w:r>
        <w:t>блиц-опросы</w:t>
      </w:r>
      <w:proofErr w:type="gramEnd"/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2D7112" w:rsidRDefault="00282965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2D7112" w:rsidRDefault="00282965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2D7112" w:rsidRDefault="002D7112">
      <w:pPr>
        <w:spacing w:line="355" w:lineRule="auto"/>
        <w:sectPr w:rsidR="002D7112">
          <w:pgSz w:w="11910" w:h="16850"/>
          <w:pgMar w:top="1340" w:right="700" w:bottom="940" w:left="1280" w:header="0" w:footer="752" w:gutter="0"/>
          <w:cols w:space="720"/>
        </w:sectPr>
      </w:pPr>
    </w:p>
    <w:p w:rsidR="002D7112" w:rsidRDefault="00282965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2D7112" w:rsidRDefault="00282965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2D7112" w:rsidRDefault="00282965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2D7112" w:rsidRDefault="00282965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2D7112" w:rsidRDefault="00282965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 xml:space="preserve">предъявление </w:t>
      </w:r>
      <w:proofErr w:type="gramStart"/>
      <w:r>
        <w:t>обучающимся</w:t>
      </w:r>
      <w:proofErr w:type="gramEnd"/>
      <w:r>
        <w:t xml:space="preserve">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2D7112" w:rsidRDefault="00282965">
      <w:pPr>
        <w:pStyle w:val="a3"/>
        <w:spacing w:line="360" w:lineRule="auto"/>
        <w:ind w:right="148" w:firstLine="705"/>
      </w:pPr>
      <w:proofErr w:type="gramStart"/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  <w:proofErr w:type="gramEnd"/>
    </w:p>
    <w:p w:rsidR="002D7112" w:rsidRDefault="00282965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2D7112" w:rsidRDefault="002D7112">
      <w:pPr>
        <w:sectPr w:rsidR="002D7112">
          <w:pgSz w:w="11910" w:h="16850"/>
          <w:pgMar w:top="1360" w:right="700" w:bottom="940" w:left="1280" w:header="0" w:footer="752" w:gutter="0"/>
          <w:cols w:space="720"/>
        </w:sectPr>
      </w:pPr>
    </w:p>
    <w:p w:rsidR="002D7112" w:rsidRDefault="00282965">
      <w:pPr>
        <w:pStyle w:val="110"/>
      </w:pPr>
      <w:bookmarkStart w:id="2" w:name="_bookmark1"/>
      <w:bookmarkEnd w:id="2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2D7112" w:rsidRDefault="000441A5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D7112" w:rsidRDefault="00282965">
      <w:pPr>
        <w:pStyle w:val="a3"/>
        <w:spacing w:before="278" w:line="360" w:lineRule="auto"/>
        <w:ind w:right="144" w:firstLine="570"/>
      </w:pPr>
      <w:bookmarkStart w:id="3" w:name="_bookmark2"/>
      <w:bookmarkEnd w:id="3"/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2D7112" w:rsidRDefault="00282965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</w:t>
      </w:r>
      <w:proofErr w:type="gramStart"/>
      <w:r>
        <w:t>жб</w:t>
      </w:r>
      <w:r>
        <w:rPr>
          <w:spacing w:val="1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proofErr w:type="spellStart"/>
      <w:r>
        <w:t>фейки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2D7112" w:rsidRDefault="00282965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2D7112" w:rsidRDefault="002D7112">
      <w:pPr>
        <w:spacing w:line="362" w:lineRule="auto"/>
        <w:sectPr w:rsidR="002D7112">
          <w:pgSz w:w="11910" w:h="16850"/>
          <w:pgMar w:top="1360" w:right="700" w:bottom="940" w:left="1280" w:header="0" w:footer="752" w:gutter="0"/>
          <w:cols w:space="720"/>
        </w:sectPr>
      </w:pPr>
    </w:p>
    <w:p w:rsidR="002D7112" w:rsidRDefault="00282965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2D7112" w:rsidRDefault="00282965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2D7112" w:rsidRDefault="00282965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2D7112" w:rsidRDefault="00282965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2D7112" w:rsidRDefault="00282965">
      <w:pPr>
        <w:spacing w:line="315" w:lineRule="exact"/>
        <w:ind w:left="852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отца.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Семья</w:t>
      </w:r>
      <w:r>
        <w:rPr>
          <w:spacing w:val="90"/>
          <w:sz w:val="28"/>
        </w:rPr>
        <w:t xml:space="preserve"> </w:t>
      </w:r>
      <w:r>
        <w:rPr>
          <w:sz w:val="28"/>
        </w:rPr>
        <w:t>как</w:t>
      </w:r>
      <w:r>
        <w:rPr>
          <w:spacing w:val="9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90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2D7112" w:rsidRDefault="00282965">
      <w:pPr>
        <w:pStyle w:val="a3"/>
        <w:spacing w:before="158"/>
      </w:pPr>
      <w:r>
        <w:t>каждого</w:t>
      </w:r>
      <w:r>
        <w:rPr>
          <w:spacing w:val="14"/>
        </w:rPr>
        <w:t xml:space="preserve"> </w:t>
      </w:r>
      <w:r>
        <w:t>гражданина</w:t>
      </w:r>
      <w:r>
        <w:rPr>
          <w:spacing w:val="14"/>
        </w:rPr>
        <w:t xml:space="preserve"> </w:t>
      </w:r>
      <w:r>
        <w:t>страны.</w:t>
      </w:r>
      <w:r>
        <w:rPr>
          <w:spacing w:val="14"/>
        </w:rPr>
        <w:t xml:space="preserve"> </w:t>
      </w:r>
      <w:r>
        <w:t>Крепкая</w:t>
      </w:r>
      <w:r>
        <w:rPr>
          <w:spacing w:val="14"/>
        </w:rPr>
        <w:t xml:space="preserve"> </w:t>
      </w: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защита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члена</w:t>
      </w:r>
    </w:p>
    <w:p w:rsidR="002D7112" w:rsidRDefault="002D7112">
      <w:pPr>
        <w:sectPr w:rsidR="002D7112">
          <w:footerReference w:type="default" r:id="rId10"/>
          <w:pgSz w:w="11910" w:h="16850"/>
          <w:pgMar w:top="1340" w:right="700" w:bottom="1020" w:left="1280" w:header="0" w:footer="836" w:gutter="0"/>
          <w:cols w:space="720"/>
        </w:sectPr>
      </w:pPr>
    </w:p>
    <w:p w:rsidR="002D7112" w:rsidRDefault="00282965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2D7112" w:rsidRDefault="00282965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2D7112" w:rsidRDefault="00282965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2D7112" w:rsidRDefault="00282965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2D7112" w:rsidRDefault="00282965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2D7112" w:rsidRDefault="00282965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2D7112" w:rsidRDefault="002D7112">
      <w:pPr>
        <w:spacing w:line="360" w:lineRule="auto"/>
        <w:sectPr w:rsidR="002D7112">
          <w:footerReference w:type="default" r:id="rId11"/>
          <w:pgSz w:w="11910" w:h="16850"/>
          <w:pgMar w:top="1360" w:right="700" w:bottom="940" w:left="1280" w:header="0" w:footer="752" w:gutter="0"/>
          <w:cols w:space="720"/>
        </w:sectPr>
      </w:pPr>
    </w:p>
    <w:p w:rsidR="002D7112" w:rsidRDefault="00282965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Зооволонтёрство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2D7112" w:rsidRDefault="00282965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2D7112" w:rsidRDefault="00282965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2D7112" w:rsidRDefault="00282965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2D7112" w:rsidRDefault="00282965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2D7112" w:rsidRDefault="002D7112">
      <w:pPr>
        <w:spacing w:line="360" w:lineRule="auto"/>
        <w:sectPr w:rsidR="002D7112">
          <w:pgSz w:w="11910" w:h="16850"/>
          <w:pgMar w:top="1340" w:right="700" w:bottom="940" w:left="1280" w:header="0" w:footer="752" w:gutter="0"/>
          <w:cols w:space="720"/>
        </w:sectPr>
      </w:pPr>
    </w:p>
    <w:p w:rsidR="002D7112" w:rsidRDefault="00282965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2D7112" w:rsidRDefault="00282965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2D7112" w:rsidRDefault="00282965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2D7112" w:rsidRDefault="00282965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2D7112" w:rsidRDefault="00282965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2D7112" w:rsidRDefault="002D7112">
      <w:pPr>
        <w:spacing w:line="360" w:lineRule="auto"/>
        <w:sectPr w:rsidR="002D7112">
          <w:pgSz w:w="11910" w:h="16850"/>
          <w:pgMar w:top="1340" w:right="700" w:bottom="940" w:left="1280" w:header="0" w:footer="752" w:gutter="0"/>
          <w:cols w:space="720"/>
        </w:sectPr>
      </w:pPr>
    </w:p>
    <w:p w:rsidR="002D7112" w:rsidRDefault="00282965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2D7112" w:rsidRDefault="00282965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2D7112" w:rsidRDefault="00282965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2D7112" w:rsidRDefault="00282965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2D7112" w:rsidRDefault="00282965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2D7112" w:rsidRDefault="00282965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:rsidR="002D7112" w:rsidRDefault="002D7112">
      <w:pPr>
        <w:spacing w:line="357" w:lineRule="auto"/>
        <w:jc w:val="both"/>
        <w:rPr>
          <w:sz w:val="28"/>
        </w:rPr>
        <w:sectPr w:rsidR="002D7112">
          <w:pgSz w:w="11910" w:h="16850"/>
          <w:pgMar w:top="1340" w:right="700" w:bottom="940" w:left="1280" w:header="0" w:footer="752" w:gutter="0"/>
          <w:cols w:space="720"/>
        </w:sectPr>
      </w:pPr>
    </w:p>
    <w:p w:rsidR="002D7112" w:rsidRDefault="00282965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2D7112" w:rsidRDefault="00282965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2D7112" w:rsidRDefault="00282965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2D7112" w:rsidRDefault="00282965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2D7112" w:rsidRDefault="00282965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2D7112" w:rsidRDefault="002D7112">
      <w:pPr>
        <w:spacing w:line="360" w:lineRule="auto"/>
        <w:sectPr w:rsidR="002D7112">
          <w:pgSz w:w="11910" w:h="16850"/>
          <w:pgMar w:top="1340" w:right="700" w:bottom="940" w:left="1280" w:header="0" w:footer="752" w:gutter="0"/>
          <w:cols w:space="720"/>
        </w:sectPr>
      </w:pPr>
    </w:p>
    <w:p w:rsidR="002D7112" w:rsidRDefault="00282965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2D7112" w:rsidRDefault="00282965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2D7112" w:rsidRDefault="00282965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2D7112" w:rsidRDefault="002D7112">
      <w:pPr>
        <w:pStyle w:val="a3"/>
        <w:spacing w:before="2"/>
        <w:ind w:left="0"/>
        <w:jc w:val="left"/>
        <w:rPr>
          <w:sz w:val="43"/>
        </w:rPr>
      </w:pPr>
    </w:p>
    <w:p w:rsidR="002D7112" w:rsidRDefault="002D7112">
      <w:pPr>
        <w:spacing w:line="357" w:lineRule="auto"/>
        <w:sectPr w:rsidR="002D7112">
          <w:pgSz w:w="11910" w:h="16850"/>
          <w:pgMar w:top="1340" w:right="700" w:bottom="940" w:left="1280" w:header="0" w:footer="752" w:gutter="0"/>
          <w:cols w:space="720"/>
        </w:sectPr>
      </w:pPr>
      <w:bookmarkStart w:id="4" w:name="_bookmark3"/>
      <w:bookmarkEnd w:id="4"/>
    </w:p>
    <w:p w:rsidR="002D7112" w:rsidRDefault="00282965">
      <w:pPr>
        <w:pStyle w:val="110"/>
      </w:pPr>
      <w:bookmarkStart w:id="5" w:name="_bookmark5"/>
      <w:bookmarkEnd w:id="5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2D7112" w:rsidRDefault="000441A5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D7112" w:rsidRDefault="002D7112">
      <w:pPr>
        <w:pStyle w:val="a3"/>
        <w:ind w:left="0"/>
        <w:jc w:val="left"/>
        <w:rPr>
          <w:b/>
          <w:sz w:val="20"/>
        </w:rPr>
      </w:pPr>
    </w:p>
    <w:p w:rsidR="002D7112" w:rsidRDefault="00BE6938">
      <w:pPr>
        <w:pStyle w:val="a3"/>
        <w:spacing w:before="278" w:line="364" w:lineRule="auto"/>
        <w:ind w:right="143" w:firstLine="705"/>
      </w:pPr>
      <w:bookmarkStart w:id="6" w:name="_bookmark6"/>
      <w:bookmarkEnd w:id="6"/>
      <w:r>
        <w:rPr>
          <w:color w:val="221F1F"/>
        </w:rPr>
        <w:t>З</w:t>
      </w:r>
      <w:r w:rsidR="00282965">
        <w:rPr>
          <w:color w:val="221F1F"/>
        </w:rPr>
        <w:t>анятия</w:t>
      </w:r>
      <w:r w:rsidR="00282965">
        <w:rPr>
          <w:color w:val="221F1F"/>
          <w:spacing w:val="1"/>
        </w:rPr>
        <w:t xml:space="preserve"> </w:t>
      </w:r>
      <w:r w:rsidR="00282965">
        <w:rPr>
          <w:color w:val="221F1F"/>
        </w:rPr>
        <w:t>в</w:t>
      </w:r>
      <w:r w:rsidR="00282965">
        <w:rPr>
          <w:color w:val="221F1F"/>
          <w:spacing w:val="1"/>
        </w:rPr>
        <w:t xml:space="preserve"> </w:t>
      </w:r>
      <w:r w:rsidR="00282965">
        <w:rPr>
          <w:color w:val="221F1F"/>
        </w:rPr>
        <w:t>рамках программы направлены на</w:t>
      </w:r>
      <w:r w:rsidR="00282965">
        <w:rPr>
          <w:color w:val="221F1F"/>
          <w:spacing w:val="1"/>
        </w:rPr>
        <w:t xml:space="preserve"> </w:t>
      </w:r>
      <w:r w:rsidR="00282965">
        <w:rPr>
          <w:color w:val="221F1F"/>
        </w:rPr>
        <w:t>обеспечение</w:t>
      </w:r>
      <w:r w:rsidR="00282965">
        <w:rPr>
          <w:color w:val="221F1F"/>
          <w:spacing w:val="1"/>
        </w:rPr>
        <w:t xml:space="preserve"> </w:t>
      </w:r>
      <w:r w:rsidR="00282965">
        <w:rPr>
          <w:color w:val="221F1F"/>
        </w:rPr>
        <w:t>достижения</w:t>
      </w:r>
      <w:r w:rsidR="00282965">
        <w:rPr>
          <w:color w:val="221F1F"/>
          <w:spacing w:val="1"/>
        </w:rPr>
        <w:t xml:space="preserve"> </w:t>
      </w:r>
      <w:proofErr w:type="gramStart"/>
      <w:r w:rsidR="00282965">
        <w:rPr>
          <w:color w:val="221F1F"/>
        </w:rPr>
        <w:t>обучающимися</w:t>
      </w:r>
      <w:proofErr w:type="gramEnd"/>
      <w:r w:rsidR="00282965">
        <w:rPr>
          <w:color w:val="221F1F"/>
          <w:spacing w:val="1"/>
        </w:rPr>
        <w:t xml:space="preserve"> </w:t>
      </w:r>
      <w:r w:rsidR="00282965">
        <w:rPr>
          <w:color w:val="221F1F"/>
        </w:rPr>
        <w:t>следующих</w:t>
      </w:r>
      <w:r w:rsidR="00282965">
        <w:rPr>
          <w:color w:val="221F1F"/>
          <w:spacing w:val="1"/>
        </w:rPr>
        <w:t xml:space="preserve"> </w:t>
      </w:r>
      <w:r w:rsidR="00282965">
        <w:rPr>
          <w:color w:val="221F1F"/>
        </w:rPr>
        <w:t>личностных,</w:t>
      </w:r>
      <w:r w:rsidR="00282965">
        <w:rPr>
          <w:color w:val="221F1F"/>
          <w:spacing w:val="1"/>
        </w:rPr>
        <w:t xml:space="preserve"> </w:t>
      </w:r>
      <w:proofErr w:type="spellStart"/>
      <w:r w:rsidR="00282965">
        <w:rPr>
          <w:color w:val="221F1F"/>
        </w:rPr>
        <w:t>метапредметных</w:t>
      </w:r>
      <w:proofErr w:type="spellEnd"/>
      <w:r w:rsidR="00282965">
        <w:rPr>
          <w:color w:val="221F1F"/>
          <w:spacing w:val="1"/>
        </w:rPr>
        <w:t xml:space="preserve"> </w:t>
      </w:r>
      <w:r w:rsidR="00282965">
        <w:rPr>
          <w:color w:val="221F1F"/>
        </w:rPr>
        <w:t>и</w:t>
      </w:r>
      <w:r w:rsidR="00282965">
        <w:rPr>
          <w:color w:val="221F1F"/>
          <w:spacing w:val="1"/>
        </w:rPr>
        <w:t xml:space="preserve"> </w:t>
      </w:r>
      <w:r w:rsidR="00282965">
        <w:rPr>
          <w:color w:val="221F1F"/>
        </w:rPr>
        <w:t>предметных</w:t>
      </w:r>
      <w:r w:rsidR="00282965">
        <w:rPr>
          <w:color w:val="221F1F"/>
          <w:spacing w:val="1"/>
        </w:rPr>
        <w:t xml:space="preserve"> </w:t>
      </w:r>
      <w:r w:rsidR="00282965">
        <w:rPr>
          <w:color w:val="221F1F"/>
        </w:rPr>
        <w:t>образовательных</w:t>
      </w:r>
      <w:r w:rsidR="00282965">
        <w:rPr>
          <w:color w:val="221F1F"/>
          <w:spacing w:val="13"/>
        </w:rPr>
        <w:t xml:space="preserve"> </w:t>
      </w:r>
      <w:r w:rsidR="00282965">
        <w:rPr>
          <w:color w:val="221F1F"/>
        </w:rPr>
        <w:t>результатов.</w:t>
      </w:r>
    </w:p>
    <w:p w:rsidR="002D7112" w:rsidRDefault="002D7112">
      <w:pPr>
        <w:pStyle w:val="a3"/>
        <w:spacing w:before="2"/>
        <w:ind w:left="0"/>
        <w:jc w:val="left"/>
        <w:rPr>
          <w:sz w:val="34"/>
        </w:rPr>
      </w:pPr>
    </w:p>
    <w:p w:rsidR="002D7112" w:rsidRDefault="00282965">
      <w:pPr>
        <w:pStyle w:val="a3"/>
        <w:spacing w:before="1"/>
        <w:jc w:val="left"/>
      </w:pPr>
      <w:bookmarkStart w:id="7" w:name="_bookmark7"/>
      <w:bookmarkEnd w:id="7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2D7112" w:rsidRDefault="002D7112">
      <w:pPr>
        <w:pStyle w:val="a3"/>
        <w:spacing w:before="6"/>
        <w:ind w:left="0"/>
        <w:jc w:val="left"/>
        <w:rPr>
          <w:sz w:val="25"/>
        </w:rPr>
      </w:pPr>
    </w:p>
    <w:p w:rsidR="002D7112" w:rsidRDefault="00282965">
      <w:pPr>
        <w:pStyle w:val="a3"/>
        <w:spacing w:line="360" w:lineRule="auto"/>
        <w:ind w:right="135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proofErr w:type="gramEnd"/>
    </w:p>
    <w:p w:rsidR="002D7112" w:rsidRDefault="00282965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2D7112" w:rsidRDefault="00282965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2D7112" w:rsidRDefault="00282965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2D7112" w:rsidRDefault="002D7112">
      <w:pPr>
        <w:spacing w:line="360" w:lineRule="auto"/>
        <w:jc w:val="both"/>
        <w:rPr>
          <w:sz w:val="28"/>
        </w:rPr>
        <w:sectPr w:rsidR="002D7112">
          <w:pgSz w:w="11910" w:h="16850"/>
          <w:pgMar w:top="1360" w:right="700" w:bottom="940" w:left="1280" w:header="0" w:footer="752" w:gutter="0"/>
          <w:cols w:space="720"/>
        </w:sectPr>
      </w:pPr>
    </w:p>
    <w:p w:rsidR="002D7112" w:rsidRDefault="00282965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2D7112" w:rsidRDefault="00282965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2D7112" w:rsidRDefault="00282965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познании.</w:t>
      </w:r>
    </w:p>
    <w:p w:rsidR="002D7112" w:rsidRDefault="00282965">
      <w:pPr>
        <w:pStyle w:val="a3"/>
        <w:jc w:val="left"/>
      </w:pPr>
      <w:bookmarkStart w:id="8" w:name="_bookmark8"/>
      <w:bookmarkEnd w:id="8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BE6938" w:rsidRDefault="00BE6938">
      <w:pPr>
        <w:pStyle w:val="a3"/>
        <w:spacing w:line="360" w:lineRule="auto"/>
        <w:ind w:right="140" w:firstLine="705"/>
        <w:rPr>
          <w:i/>
        </w:rPr>
      </w:pPr>
    </w:p>
    <w:p w:rsidR="002D7112" w:rsidRDefault="00282965">
      <w:pPr>
        <w:pStyle w:val="a3"/>
        <w:spacing w:line="360" w:lineRule="auto"/>
        <w:ind w:right="140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</w:t>
      </w:r>
      <w:proofErr w:type="gramEnd"/>
      <w:r>
        <w:t xml:space="preserve">    </w:t>
      </w:r>
      <w:proofErr w:type="gramStart"/>
      <w:r>
        <w:t>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</w:t>
      </w:r>
      <w:proofErr w:type="gramEnd"/>
      <w:r>
        <w:t xml:space="preserve"> </w:t>
      </w:r>
      <w:proofErr w:type="gramStart"/>
      <w:r>
        <w:t>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  <w:proofErr w:type="gramEnd"/>
    </w:p>
    <w:p w:rsidR="002D7112" w:rsidRDefault="002D7112">
      <w:pPr>
        <w:spacing w:line="360" w:lineRule="auto"/>
        <w:sectPr w:rsidR="002D7112">
          <w:pgSz w:w="11910" w:h="16850"/>
          <w:pgMar w:top="1340" w:right="700" w:bottom="940" w:left="1280" w:header="0" w:footer="752" w:gutter="0"/>
          <w:cols w:space="720"/>
        </w:sectPr>
      </w:pPr>
    </w:p>
    <w:p w:rsidR="002D7112" w:rsidRDefault="00282965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proofErr w:type="gramStart"/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</w:t>
      </w:r>
      <w:proofErr w:type="gramEnd"/>
      <w:r>
        <w:t xml:space="preserve">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2D7112" w:rsidRDefault="00282965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2D7112" w:rsidRDefault="00282965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2D7112" w:rsidRDefault="00282965">
      <w:pPr>
        <w:pStyle w:val="a3"/>
      </w:pPr>
      <w:bookmarkStart w:id="9" w:name="_bookmark9"/>
      <w:bookmarkEnd w:id="9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2D7112" w:rsidRDefault="002D7112">
      <w:pPr>
        <w:pStyle w:val="a3"/>
        <w:spacing w:before="6"/>
        <w:ind w:left="0"/>
        <w:jc w:val="left"/>
        <w:rPr>
          <w:sz w:val="25"/>
        </w:rPr>
      </w:pPr>
    </w:p>
    <w:p w:rsidR="002D7112" w:rsidRDefault="00282965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2D7112" w:rsidRDefault="002D7112">
      <w:pPr>
        <w:spacing w:line="357" w:lineRule="auto"/>
        <w:sectPr w:rsidR="002D7112">
          <w:pgSz w:w="11910" w:h="16850"/>
          <w:pgMar w:top="1340" w:right="700" w:bottom="940" w:left="1280" w:header="0" w:footer="752" w:gutter="0"/>
          <w:cols w:space="720"/>
        </w:sectPr>
      </w:pPr>
    </w:p>
    <w:p w:rsidR="002D7112" w:rsidRDefault="00282965">
      <w:pPr>
        <w:pStyle w:val="a3"/>
        <w:spacing w:before="75" w:line="360" w:lineRule="auto"/>
        <w:ind w:right="128" w:firstLine="705"/>
      </w:pPr>
      <w:proofErr w:type="gramStart"/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2D7112" w:rsidRDefault="00282965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2D7112" w:rsidRDefault="00282965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2D7112" w:rsidRDefault="00282965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2D7112" w:rsidRDefault="00282965">
      <w:pPr>
        <w:pStyle w:val="a3"/>
        <w:spacing w:line="360" w:lineRule="auto"/>
        <w:ind w:right="135" w:firstLine="705"/>
      </w:pPr>
      <w:proofErr w:type="gramStart"/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proofErr w:type="gramEnd"/>
      <w:r>
        <w:rPr>
          <w:spacing w:val="25"/>
        </w:rPr>
        <w:t xml:space="preserve"> </w:t>
      </w:r>
      <w:r>
        <w:t>формирование</w:t>
      </w:r>
    </w:p>
    <w:p w:rsidR="002D7112" w:rsidRDefault="002D7112">
      <w:pPr>
        <w:spacing w:line="360" w:lineRule="auto"/>
        <w:sectPr w:rsidR="002D7112">
          <w:pgSz w:w="11910" w:h="16850"/>
          <w:pgMar w:top="1340" w:right="700" w:bottom="940" w:left="1280" w:header="0" w:footer="752" w:gutter="0"/>
          <w:cols w:space="720"/>
        </w:sectPr>
      </w:pPr>
    </w:p>
    <w:p w:rsidR="002D7112" w:rsidRDefault="00282965">
      <w:pPr>
        <w:pStyle w:val="a3"/>
        <w:spacing w:before="75" w:line="360" w:lineRule="auto"/>
        <w:ind w:right="141"/>
      </w:pPr>
      <w:proofErr w:type="gramStart"/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</w:t>
      </w:r>
      <w:proofErr w:type="gramEnd"/>
      <w:r>
        <w:t xml:space="preserve">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2D7112" w:rsidRDefault="00282965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2D7112" w:rsidRDefault="002D7112">
      <w:pPr>
        <w:spacing w:line="360" w:lineRule="auto"/>
        <w:sectPr w:rsidR="002D7112">
          <w:pgSz w:w="11910" w:h="16850"/>
          <w:pgMar w:top="1340" w:right="700" w:bottom="940" w:left="1280" w:header="0" w:footer="752" w:gutter="0"/>
          <w:cols w:space="720"/>
        </w:sectPr>
      </w:pPr>
    </w:p>
    <w:p w:rsidR="002D7112" w:rsidRDefault="00282965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благо человека, общества; </w:t>
      </w:r>
      <w:proofErr w:type="gramStart"/>
      <w:r>
        <w:t>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proofErr w:type="gramEnd"/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2D7112" w:rsidRDefault="00282965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2D7112" w:rsidRDefault="00282965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2D7112" w:rsidRDefault="00282965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2D7112" w:rsidRDefault="00282965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2D7112" w:rsidRDefault="002D7112">
      <w:pPr>
        <w:spacing w:line="360" w:lineRule="auto"/>
        <w:sectPr w:rsidR="002D7112">
          <w:pgSz w:w="11910" w:h="16850"/>
          <w:pgMar w:top="1340" w:right="700" w:bottom="940" w:left="1280" w:header="0" w:footer="752" w:gutter="0"/>
          <w:cols w:space="720"/>
        </w:sectPr>
      </w:pPr>
    </w:p>
    <w:p w:rsidR="002D7112" w:rsidRDefault="00282965">
      <w:pPr>
        <w:pStyle w:val="110"/>
        <w:spacing w:before="92"/>
      </w:pPr>
      <w:bookmarkStart w:id="10" w:name="_bookmark10"/>
      <w:bookmarkStart w:id="11" w:name="_bookmark18"/>
      <w:bookmarkEnd w:id="10"/>
      <w:bookmarkEnd w:id="11"/>
      <w:r>
        <w:lastRenderedPageBreak/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2D7112" w:rsidRDefault="000441A5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D7112" w:rsidRDefault="002D7112">
      <w:pPr>
        <w:pStyle w:val="a3"/>
        <w:ind w:left="0"/>
        <w:jc w:val="left"/>
        <w:rPr>
          <w:b/>
          <w:sz w:val="20"/>
        </w:rPr>
      </w:pPr>
    </w:p>
    <w:p w:rsidR="002D7112" w:rsidRDefault="00BE6938">
      <w:pPr>
        <w:pStyle w:val="a3"/>
        <w:spacing w:before="98"/>
        <w:jc w:val="left"/>
      </w:pPr>
      <w:bookmarkStart w:id="12" w:name="_bookmark19"/>
      <w:bookmarkEnd w:id="12"/>
      <w:r>
        <w:t xml:space="preserve"> </w:t>
      </w:r>
      <w:r w:rsidR="00282965">
        <w:t>(1–2</w:t>
      </w:r>
      <w:r w:rsidR="00282965">
        <w:rPr>
          <w:spacing w:val="18"/>
        </w:rPr>
        <w:t xml:space="preserve"> </w:t>
      </w:r>
      <w:r w:rsidR="00282965">
        <w:t>и</w:t>
      </w:r>
      <w:r w:rsidR="00282965">
        <w:rPr>
          <w:spacing w:val="8"/>
        </w:rPr>
        <w:t xml:space="preserve"> </w:t>
      </w:r>
      <w:r w:rsidR="00282965">
        <w:t>3–4</w:t>
      </w:r>
      <w:r w:rsidR="00282965">
        <w:rPr>
          <w:spacing w:val="20"/>
        </w:rPr>
        <w:t xml:space="preserve"> </w:t>
      </w:r>
      <w:r w:rsidR="00282965">
        <w:t>классы)</w:t>
      </w:r>
    </w:p>
    <w:p w:rsidR="002D7112" w:rsidRDefault="002D7112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1156"/>
        </w:trPr>
        <w:tc>
          <w:tcPr>
            <w:tcW w:w="705" w:type="dxa"/>
          </w:tcPr>
          <w:p w:rsidR="002D7112" w:rsidRDefault="00282965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2D7112" w:rsidRDefault="002D7112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2D7112" w:rsidRDefault="00282965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2D7112" w:rsidRDefault="002D7112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2D7112" w:rsidRDefault="00282965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2D7112" w:rsidRDefault="00282965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2D7112" w:rsidRDefault="00282965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2D7112">
        <w:trPr>
          <w:trHeight w:val="5827"/>
        </w:trPr>
        <w:tc>
          <w:tcPr>
            <w:tcW w:w="705" w:type="dxa"/>
          </w:tcPr>
          <w:p w:rsidR="002D7112" w:rsidRDefault="00282965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2D7112" w:rsidRDefault="00282965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2D7112" w:rsidRDefault="00282965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2D7112" w:rsidRDefault="00282965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2D7112" w:rsidRDefault="00282965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2D7112" w:rsidRDefault="0028296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2">
              <w:r w:rsidR="0028296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D7112" w:rsidRDefault="002D7112">
      <w:pPr>
        <w:jc w:val="right"/>
        <w:rPr>
          <w:sz w:val="25"/>
        </w:rPr>
        <w:sectPr w:rsidR="002D7112">
          <w:footerReference w:type="default" r:id="rId13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2718"/>
        </w:trPr>
        <w:tc>
          <w:tcPr>
            <w:tcW w:w="705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2D7112" w:rsidRDefault="00282965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D7112" w:rsidRDefault="00282965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6202"/>
        </w:trPr>
        <w:tc>
          <w:tcPr>
            <w:tcW w:w="705" w:type="dxa"/>
          </w:tcPr>
          <w:p w:rsidR="002D7112" w:rsidRDefault="00282965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2D7112" w:rsidRDefault="00282965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</w:t>
            </w:r>
          </w:p>
          <w:p w:rsidR="002D7112" w:rsidRDefault="00282965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2D7112" w:rsidRDefault="00282965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2D7112" w:rsidRDefault="00282965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28296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D7112" w:rsidRDefault="002D7112">
      <w:pPr>
        <w:spacing w:line="279" w:lineRule="exact"/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1937"/>
        </w:trPr>
        <w:tc>
          <w:tcPr>
            <w:tcW w:w="705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2D7112" w:rsidRDefault="00282965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6607"/>
        </w:trPr>
        <w:tc>
          <w:tcPr>
            <w:tcW w:w="705" w:type="dxa"/>
          </w:tcPr>
          <w:p w:rsidR="002D7112" w:rsidRDefault="00282965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2D7112" w:rsidRDefault="00282965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D7112" w:rsidRDefault="00282965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2D7112" w:rsidRDefault="0028296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2D7112" w:rsidRDefault="00282965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28296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D7112" w:rsidRDefault="002D7112">
      <w:pPr>
        <w:spacing w:line="279" w:lineRule="exact"/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9176"/>
        </w:trPr>
        <w:tc>
          <w:tcPr>
            <w:tcW w:w="705" w:type="dxa"/>
          </w:tcPr>
          <w:p w:rsidR="002D7112" w:rsidRDefault="00282965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2D7112" w:rsidRDefault="00282965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spacing w:line="279" w:lineRule="exact"/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4760"/>
        </w:trPr>
        <w:tc>
          <w:tcPr>
            <w:tcW w:w="705" w:type="dxa"/>
          </w:tcPr>
          <w:p w:rsidR="002D7112" w:rsidRDefault="002D71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2D7112" w:rsidRDefault="002D71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2D7112" w:rsidRDefault="002D71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  <w:t>и</w:t>
            </w:r>
          </w:p>
          <w:p w:rsidR="002D7112" w:rsidRDefault="00282965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2D7112" w:rsidRDefault="00282965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2D7112" w:rsidRDefault="00282965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2D7112" w:rsidRDefault="00282965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2D7112" w:rsidRDefault="00282965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2D7112" w:rsidRDefault="00282965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2D7112" w:rsidRDefault="002D71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6"/>
              </w:rPr>
            </w:pPr>
          </w:p>
        </w:tc>
      </w:tr>
      <w:tr w:rsidR="002D7112">
        <w:trPr>
          <w:trHeight w:val="4265"/>
        </w:trPr>
        <w:tc>
          <w:tcPr>
            <w:tcW w:w="705" w:type="dxa"/>
          </w:tcPr>
          <w:p w:rsidR="002D7112" w:rsidRDefault="00282965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2D7112" w:rsidRDefault="00282965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2D7112" w:rsidRDefault="00282965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2D7112" w:rsidRDefault="00282965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2D7112" w:rsidRDefault="00282965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7">
              <w:r w:rsidR="0028296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D7112" w:rsidRDefault="002D7112">
      <w:pPr>
        <w:spacing w:line="279" w:lineRule="exact"/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1937"/>
        </w:trPr>
        <w:tc>
          <w:tcPr>
            <w:tcW w:w="705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2D7112" w:rsidRDefault="00282965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5436"/>
        </w:trPr>
        <w:tc>
          <w:tcPr>
            <w:tcW w:w="705" w:type="dxa"/>
          </w:tcPr>
          <w:p w:rsidR="002D7112" w:rsidRDefault="00282965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D7112" w:rsidRDefault="00282965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D7112" w:rsidRDefault="00282965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2D7112" w:rsidRDefault="00282965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8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D7112">
        <w:trPr>
          <w:trHeight w:val="1547"/>
        </w:trPr>
        <w:tc>
          <w:tcPr>
            <w:tcW w:w="705" w:type="dxa"/>
          </w:tcPr>
          <w:p w:rsidR="002D7112" w:rsidRDefault="00282965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2D7112" w:rsidRDefault="00282965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9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jc w:val="center"/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5436"/>
        </w:trPr>
        <w:tc>
          <w:tcPr>
            <w:tcW w:w="705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2D7112" w:rsidRDefault="00282965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2D7112" w:rsidRDefault="00282965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2D7112" w:rsidRDefault="00282965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2D7112" w:rsidRDefault="00282965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3484"/>
        </w:trPr>
        <w:tc>
          <w:tcPr>
            <w:tcW w:w="705" w:type="dxa"/>
          </w:tcPr>
          <w:p w:rsidR="002D7112" w:rsidRDefault="00282965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2D7112" w:rsidRDefault="00282965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своих</w:t>
            </w:r>
            <w:proofErr w:type="gramEnd"/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2D7112" w:rsidRDefault="00282965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2D7112" w:rsidRDefault="00282965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proofErr w:type="gramStart"/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proofErr w:type="gramEnd"/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0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2D7112" w:rsidRDefault="00282965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2D7112" w:rsidRDefault="00282965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2D7112" w:rsidRDefault="00282965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2D7112" w:rsidRDefault="00282965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2D7112" w:rsidRDefault="00282965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2D7112" w:rsidRDefault="00282965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2D7112" w:rsidRDefault="00282965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D7112" w:rsidRDefault="00282965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2D7112" w:rsidRDefault="00282965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2D7112" w:rsidRDefault="00282965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2D7112" w:rsidRDefault="00282965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2D7112" w:rsidRDefault="000441A5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1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2327"/>
        </w:trPr>
        <w:tc>
          <w:tcPr>
            <w:tcW w:w="705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2D7112" w:rsidRDefault="00282965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6217"/>
        </w:trPr>
        <w:tc>
          <w:tcPr>
            <w:tcW w:w="705" w:type="dxa"/>
          </w:tcPr>
          <w:p w:rsidR="002D7112" w:rsidRDefault="0028296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2D7112" w:rsidRDefault="00282965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2D7112" w:rsidRDefault="00282965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2D7112" w:rsidRDefault="00282965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2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spacing w:line="279" w:lineRule="exact"/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5826"/>
        </w:trPr>
        <w:tc>
          <w:tcPr>
            <w:tcW w:w="705" w:type="dxa"/>
          </w:tcPr>
          <w:p w:rsidR="002D7112" w:rsidRDefault="0028296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2D7112" w:rsidRDefault="00282965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2D7112" w:rsidRDefault="00282965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2D7112" w:rsidRDefault="00282965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2D7112" w:rsidRDefault="00282965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3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D7112">
        <w:trPr>
          <w:trHeight w:val="3094"/>
        </w:trPr>
        <w:tc>
          <w:tcPr>
            <w:tcW w:w="705" w:type="dxa"/>
          </w:tcPr>
          <w:p w:rsidR="002D7112" w:rsidRDefault="0028296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2D7112" w:rsidRDefault="00282965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2D7112" w:rsidRDefault="00282965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2D7112" w:rsidRDefault="00282965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2D7112" w:rsidRDefault="0028296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4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jc w:val="center"/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2718"/>
        </w:trPr>
        <w:tc>
          <w:tcPr>
            <w:tcW w:w="705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2D7112" w:rsidRDefault="00282965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2D7112" w:rsidRDefault="00282965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6202"/>
        </w:trPr>
        <w:tc>
          <w:tcPr>
            <w:tcW w:w="705" w:type="dxa"/>
          </w:tcPr>
          <w:p w:rsidR="002D7112" w:rsidRDefault="0028296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2D7112" w:rsidRDefault="00282965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2D7112" w:rsidRDefault="00282965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2D7112" w:rsidRDefault="00282965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2D7112" w:rsidRDefault="00282965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D7112" w:rsidRDefault="00282965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5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spacing w:line="279" w:lineRule="exact"/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7764"/>
        </w:trPr>
        <w:tc>
          <w:tcPr>
            <w:tcW w:w="705" w:type="dxa"/>
          </w:tcPr>
          <w:p w:rsidR="002D7112" w:rsidRDefault="0028296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2D7112" w:rsidRDefault="00282965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2D7112" w:rsidRDefault="00282965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2D7112" w:rsidRDefault="00282965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D7112" w:rsidRDefault="00282965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6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D7112">
        <w:trPr>
          <w:trHeight w:val="1156"/>
        </w:trPr>
        <w:tc>
          <w:tcPr>
            <w:tcW w:w="705" w:type="dxa"/>
          </w:tcPr>
          <w:p w:rsidR="002D7112" w:rsidRDefault="0028296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2D7112" w:rsidRDefault="00282965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7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jc w:val="center"/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4655"/>
        </w:trPr>
        <w:tc>
          <w:tcPr>
            <w:tcW w:w="705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2D7112" w:rsidRDefault="00282965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2D7112" w:rsidRDefault="00282965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2D7112" w:rsidRDefault="00282965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2D7112" w:rsidRDefault="00282965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4265"/>
        </w:trPr>
        <w:tc>
          <w:tcPr>
            <w:tcW w:w="705" w:type="dxa"/>
          </w:tcPr>
          <w:p w:rsidR="002D7112" w:rsidRDefault="0028296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D7112" w:rsidRDefault="00282965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D7112" w:rsidRDefault="00282965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2D7112" w:rsidRDefault="00282965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2D7112" w:rsidRDefault="0028296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новогодних</w:t>
            </w:r>
            <w:proofErr w:type="gramEnd"/>
          </w:p>
          <w:p w:rsidR="002D7112" w:rsidRDefault="00282965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8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1937"/>
        </w:trPr>
        <w:tc>
          <w:tcPr>
            <w:tcW w:w="705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2D7112" w:rsidRDefault="00282965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D7112" w:rsidRDefault="00282965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5827"/>
        </w:trPr>
        <w:tc>
          <w:tcPr>
            <w:tcW w:w="705" w:type="dxa"/>
          </w:tcPr>
          <w:p w:rsidR="002D7112" w:rsidRDefault="0028296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2D7112" w:rsidRDefault="00282965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2D7112" w:rsidRDefault="00282965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2D7112" w:rsidRDefault="00282965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2D7112" w:rsidRDefault="00282965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2D7112" w:rsidRDefault="00282965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9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D7112">
        <w:trPr>
          <w:trHeight w:val="1156"/>
        </w:trPr>
        <w:tc>
          <w:tcPr>
            <w:tcW w:w="705" w:type="dxa"/>
          </w:tcPr>
          <w:p w:rsidR="002D7112" w:rsidRDefault="0028296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2D7112" w:rsidRDefault="00282965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2D7112" w:rsidRDefault="00282965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0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jc w:val="center"/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6217"/>
        </w:trPr>
        <w:tc>
          <w:tcPr>
            <w:tcW w:w="705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2D7112" w:rsidRDefault="00282965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2D7112" w:rsidRDefault="00282965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2D7112" w:rsidRDefault="00282965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2703"/>
        </w:trPr>
        <w:tc>
          <w:tcPr>
            <w:tcW w:w="705" w:type="dxa"/>
          </w:tcPr>
          <w:p w:rsidR="002D7112" w:rsidRDefault="0028296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:rsidR="002D7112" w:rsidRDefault="00282965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2D7112" w:rsidRDefault="00282965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1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spacing w:line="279" w:lineRule="exact"/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2D7112" w:rsidRDefault="00282965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2D7112" w:rsidRDefault="00282965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2D7112" w:rsidRDefault="00282965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2D7112" w:rsidRDefault="00282965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2D7112" w:rsidRDefault="00282965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2D7112" w:rsidRDefault="00282965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2D7112" w:rsidRDefault="00282965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2D7112" w:rsidRDefault="00282965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2D7112" w:rsidRDefault="00282965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2D7112" w:rsidRDefault="00282965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2D7112" w:rsidRDefault="00282965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2D7112" w:rsidRDefault="00282965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2D7112" w:rsidRDefault="00282965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2D7112" w:rsidRDefault="000441A5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2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6608"/>
        </w:trPr>
        <w:tc>
          <w:tcPr>
            <w:tcW w:w="705" w:type="dxa"/>
          </w:tcPr>
          <w:p w:rsidR="002D7112" w:rsidRDefault="0028296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2D7112" w:rsidRDefault="00282965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2D7112" w:rsidRDefault="00282965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3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D7112">
        <w:trPr>
          <w:trHeight w:val="2313"/>
        </w:trPr>
        <w:tc>
          <w:tcPr>
            <w:tcW w:w="705" w:type="dxa"/>
          </w:tcPr>
          <w:p w:rsidR="002D7112" w:rsidRDefault="00282965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2D7112" w:rsidRDefault="00282965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2D7112" w:rsidRDefault="0028296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4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spacing w:line="280" w:lineRule="exact"/>
        <w:jc w:val="center"/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4265"/>
        </w:trPr>
        <w:tc>
          <w:tcPr>
            <w:tcW w:w="705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2D7112" w:rsidRDefault="00282965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4656"/>
        </w:trPr>
        <w:tc>
          <w:tcPr>
            <w:tcW w:w="705" w:type="dxa"/>
          </w:tcPr>
          <w:p w:rsidR="002D7112" w:rsidRDefault="0028296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2D7112" w:rsidRDefault="00282965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2D7112" w:rsidRDefault="00282965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2D7112" w:rsidRDefault="00282965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2D7112" w:rsidRDefault="0028296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Северного</w:t>
            </w:r>
            <w:proofErr w:type="gramEnd"/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2D7112" w:rsidRDefault="00282965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5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1937"/>
        </w:trPr>
        <w:tc>
          <w:tcPr>
            <w:tcW w:w="705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2D7112" w:rsidRDefault="00282965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5045"/>
        </w:trPr>
        <w:tc>
          <w:tcPr>
            <w:tcW w:w="705" w:type="dxa"/>
          </w:tcPr>
          <w:p w:rsidR="002D7112" w:rsidRDefault="0028296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2D7112" w:rsidRDefault="00282965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2D7112" w:rsidRDefault="00282965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6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jc w:val="center"/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2327"/>
        </w:trPr>
        <w:tc>
          <w:tcPr>
            <w:tcW w:w="705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D7112" w:rsidRDefault="00282965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4655"/>
        </w:trPr>
        <w:tc>
          <w:tcPr>
            <w:tcW w:w="705" w:type="dxa"/>
          </w:tcPr>
          <w:p w:rsidR="002D7112" w:rsidRDefault="00BE693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2D7112" w:rsidRDefault="00282965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2D7112" w:rsidRDefault="00282965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7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D7112">
        <w:trPr>
          <w:trHeight w:val="1937"/>
        </w:trPr>
        <w:tc>
          <w:tcPr>
            <w:tcW w:w="705" w:type="dxa"/>
          </w:tcPr>
          <w:p w:rsidR="002D7112" w:rsidRDefault="00BE693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2D7112" w:rsidRDefault="0028296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2D7112" w:rsidRDefault="00282965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D7112" w:rsidRDefault="00282965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8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jc w:val="center"/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5045"/>
        </w:trPr>
        <w:tc>
          <w:tcPr>
            <w:tcW w:w="705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2D7112" w:rsidRDefault="00282965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2D7112" w:rsidRDefault="00282965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2D7112" w:rsidRDefault="00282965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3875"/>
        </w:trPr>
        <w:tc>
          <w:tcPr>
            <w:tcW w:w="705" w:type="dxa"/>
          </w:tcPr>
          <w:p w:rsidR="002D7112" w:rsidRDefault="00BE693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:rsidR="002D7112" w:rsidRDefault="00282965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2D7112" w:rsidRDefault="00282965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2D7112" w:rsidRDefault="00282965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2D7112" w:rsidRDefault="0028296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2D7112" w:rsidRDefault="00282965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9">
              <w:r w:rsidR="0028296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D7112" w:rsidRDefault="002D7112">
      <w:pPr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2327"/>
        </w:trPr>
        <w:tc>
          <w:tcPr>
            <w:tcW w:w="705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2D7112" w:rsidRDefault="00282965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6217"/>
        </w:trPr>
        <w:tc>
          <w:tcPr>
            <w:tcW w:w="705" w:type="dxa"/>
          </w:tcPr>
          <w:p w:rsidR="002D7112" w:rsidRDefault="00BE693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2D7112" w:rsidRDefault="00282965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2D7112" w:rsidRDefault="00282965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2D7112" w:rsidRDefault="00282965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2D7112" w:rsidRDefault="00282965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новых</w:t>
            </w:r>
            <w:proofErr w:type="gramEnd"/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0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spacing w:line="279" w:lineRule="exact"/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1937"/>
        </w:trPr>
        <w:tc>
          <w:tcPr>
            <w:tcW w:w="705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2D7112" w:rsidRDefault="00282965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6217"/>
        </w:trPr>
        <w:tc>
          <w:tcPr>
            <w:tcW w:w="705" w:type="dxa"/>
          </w:tcPr>
          <w:p w:rsidR="002D7112" w:rsidRDefault="00BE693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2D7112" w:rsidRDefault="00282965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2D7112" w:rsidRDefault="00282965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2D7112" w:rsidRDefault="00282965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1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D7112">
        <w:trPr>
          <w:trHeight w:val="766"/>
        </w:trPr>
        <w:tc>
          <w:tcPr>
            <w:tcW w:w="705" w:type="dxa"/>
          </w:tcPr>
          <w:p w:rsidR="002D7112" w:rsidRDefault="00BE693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2D7112" w:rsidRDefault="00282965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государственной</w:t>
            </w:r>
            <w:proofErr w:type="gramEnd"/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2D7112" w:rsidRDefault="00282965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2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jc w:val="center"/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6998"/>
        </w:trPr>
        <w:tc>
          <w:tcPr>
            <w:tcW w:w="705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2D7112" w:rsidRDefault="00282965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2D7112" w:rsidRDefault="00282965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2D7112" w:rsidRDefault="00282965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1922"/>
        </w:trPr>
        <w:tc>
          <w:tcPr>
            <w:tcW w:w="705" w:type="dxa"/>
          </w:tcPr>
          <w:p w:rsidR="002D7112" w:rsidRDefault="00BE6938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2D7112" w:rsidRDefault="00282965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2D7112" w:rsidRDefault="0028296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D7112" w:rsidRDefault="00282965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3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spacing w:line="280" w:lineRule="exact"/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2D7112" w:rsidRDefault="00282965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2D7112" w:rsidRDefault="00282965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2D7112" w:rsidRDefault="00282965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2D7112" w:rsidRDefault="00282965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2D7112" w:rsidRDefault="00BE693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2D7112" w:rsidRDefault="00282965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2D7112" w:rsidRDefault="00282965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2D7112" w:rsidRDefault="00282965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2D7112" w:rsidRDefault="00282965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2D7112" w:rsidRDefault="0028296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2D7112" w:rsidRDefault="00282965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2D7112" w:rsidRDefault="00282965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2D7112" w:rsidRDefault="0028296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2D7112" w:rsidRDefault="0028296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2D7112" w:rsidRDefault="00282965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2D7112" w:rsidRDefault="000441A5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4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1937"/>
        </w:trPr>
        <w:tc>
          <w:tcPr>
            <w:tcW w:w="705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6217"/>
        </w:trPr>
        <w:tc>
          <w:tcPr>
            <w:tcW w:w="705" w:type="dxa"/>
          </w:tcPr>
          <w:p w:rsidR="002D7112" w:rsidRDefault="00BE693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2D7112" w:rsidRDefault="00282965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2D7112" w:rsidRDefault="00282965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2D7112" w:rsidRDefault="00282965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5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D7112">
        <w:trPr>
          <w:trHeight w:val="766"/>
        </w:trPr>
        <w:tc>
          <w:tcPr>
            <w:tcW w:w="705" w:type="dxa"/>
          </w:tcPr>
          <w:p w:rsidR="002D7112" w:rsidRDefault="00BE693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2D7112" w:rsidRDefault="0028296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2D7112" w:rsidRDefault="00282965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2D7112" w:rsidRDefault="0028296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2D7112" w:rsidRDefault="00282965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2D7112" w:rsidRDefault="00282965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2D7112" w:rsidRDefault="000441A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6">
              <w:r w:rsidR="00282965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7112" w:rsidRDefault="002D7112">
      <w:pPr>
        <w:jc w:val="center"/>
        <w:rPr>
          <w:sz w:val="25"/>
        </w:rPr>
        <w:sectPr w:rsidR="002D711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D7112" w:rsidRDefault="002D711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D7112">
        <w:trPr>
          <w:trHeight w:val="2718"/>
        </w:trPr>
        <w:tc>
          <w:tcPr>
            <w:tcW w:w="705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D7112" w:rsidRDefault="00282965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D7112" w:rsidRDefault="00282965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D7112" w:rsidRDefault="00282965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2D7112" w:rsidRDefault="0028296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D7112" w:rsidRDefault="00282965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D7112" w:rsidRDefault="00282965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112">
        <w:trPr>
          <w:trHeight w:val="766"/>
        </w:trPr>
        <w:tc>
          <w:tcPr>
            <w:tcW w:w="3407" w:type="dxa"/>
            <w:gridSpan w:val="2"/>
          </w:tcPr>
          <w:p w:rsidR="002D7112" w:rsidRDefault="0028296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2D7112" w:rsidRDefault="00282965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2D7112" w:rsidRDefault="00BE6938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4248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D7112" w:rsidRDefault="002D711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D7112" w:rsidRDefault="002D7112">
      <w:pPr>
        <w:pStyle w:val="a3"/>
        <w:spacing w:before="10"/>
        <w:ind w:left="0"/>
        <w:jc w:val="left"/>
        <w:rPr>
          <w:sz w:val="18"/>
        </w:rPr>
      </w:pPr>
    </w:p>
    <w:sectPr w:rsidR="002D7112" w:rsidSect="002D7112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12" w:rsidRDefault="002D7112" w:rsidP="002D7112">
      <w:r>
        <w:separator/>
      </w:r>
    </w:p>
  </w:endnote>
  <w:endnote w:type="continuationSeparator" w:id="0">
    <w:p w:rsidR="002D7112" w:rsidRDefault="002D7112" w:rsidP="002D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12" w:rsidRDefault="000441A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4pt;margin-top:793.65pt;width:11.65pt;height:14.5pt;z-index:-18250240;mso-position-horizontal-relative:page;mso-position-vertical-relative:page" filled="f" stroked="f">
          <v:textbox inset="0,0,0,0">
            <w:txbxContent>
              <w:p w:rsidR="002D7112" w:rsidRDefault="002D7112">
                <w:pPr>
                  <w:spacing w:before="15"/>
                  <w:ind w:left="60"/>
                </w:pPr>
                <w:r>
                  <w:fldChar w:fldCharType="begin"/>
                </w:r>
                <w:r w:rsidR="00282965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0441A5">
                  <w:rPr>
                    <w:noProof/>
                    <w:w w:val="10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12" w:rsidRDefault="000441A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35pt;margin-top:789.45pt;width:37.9pt;height:17.85pt;z-index:-18249728;mso-position-horizontal-relative:page;mso-position-vertical-relative:page" filled="f" stroked="f">
          <v:textbox inset="0,0,0,0">
            <w:txbxContent>
              <w:p w:rsidR="002D7112" w:rsidRDefault="00282965">
                <w:pPr>
                  <w:pStyle w:val="a3"/>
                  <w:spacing w:before="13"/>
                  <w:ind w:left="20"/>
                  <w:jc w:val="left"/>
                </w:pPr>
                <w:r>
                  <w:t>семьи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44.4pt;margin-top:793.65pt;width:11.65pt;height:14.5pt;z-index:-18249216;mso-position-horizontal-relative:page;mso-position-vertical-relative:page" filled="f" stroked="f">
          <v:textbox inset="0,0,0,0">
            <w:txbxContent>
              <w:p w:rsidR="002D7112" w:rsidRDefault="002D7112">
                <w:pPr>
                  <w:spacing w:before="15"/>
                  <w:ind w:left="60"/>
                </w:pPr>
                <w:r>
                  <w:fldChar w:fldCharType="begin"/>
                </w:r>
                <w:r w:rsidR="00282965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0441A5">
                  <w:rPr>
                    <w:noProof/>
                    <w:w w:val="10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12" w:rsidRDefault="000441A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:rsidR="002D7112" w:rsidRDefault="002D7112">
                <w:pPr>
                  <w:spacing w:before="15"/>
                  <w:ind w:left="60"/>
                </w:pPr>
                <w:r>
                  <w:fldChar w:fldCharType="begin"/>
                </w:r>
                <w:r w:rsidR="00282965">
                  <w:instrText xml:space="preserve"> PAGE </w:instrText>
                </w:r>
                <w:r>
                  <w:fldChar w:fldCharType="separate"/>
                </w:r>
                <w:r w:rsidR="000441A5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12" w:rsidRDefault="000441A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8192;mso-position-horizontal-relative:page;mso-position-vertical-relative:page" filled="f" stroked="f">
          <v:textbox inset="0,0,0,0">
            <w:txbxContent>
              <w:p w:rsidR="002D7112" w:rsidRDefault="002D7112">
                <w:pPr>
                  <w:spacing w:before="15"/>
                  <w:ind w:left="60"/>
                </w:pPr>
                <w:r>
                  <w:fldChar w:fldCharType="begin"/>
                </w:r>
                <w:r w:rsidR="00282965">
                  <w:instrText xml:space="preserve"> PAGE </w:instrText>
                </w:r>
                <w:r>
                  <w:fldChar w:fldCharType="separate"/>
                </w:r>
                <w:r w:rsidR="000441A5">
                  <w:rPr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12" w:rsidRDefault="002D7112" w:rsidP="002D7112">
      <w:r>
        <w:separator/>
      </w:r>
    </w:p>
  </w:footnote>
  <w:footnote w:type="continuationSeparator" w:id="0">
    <w:p w:rsidR="002D7112" w:rsidRDefault="002D7112" w:rsidP="002D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62F"/>
    <w:multiLevelType w:val="hybridMultilevel"/>
    <w:tmpl w:val="ACF6D692"/>
    <w:lvl w:ilvl="0" w:tplc="474EE23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113439B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CE22A1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57106E7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3C26EAD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FACE6FC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092642A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79E0164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241462A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B422E88"/>
    <w:multiLevelType w:val="hybridMultilevel"/>
    <w:tmpl w:val="9F0C4032"/>
    <w:lvl w:ilvl="0" w:tplc="18608D82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4672EBA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D07A58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A23ED47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86CDA1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AB44E5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60E323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7D7EE63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804FC8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40467755"/>
    <w:multiLevelType w:val="hybridMultilevel"/>
    <w:tmpl w:val="B6963D88"/>
    <w:lvl w:ilvl="0" w:tplc="F4A2AB8E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D8748DB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2847BEE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D324C9F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47668D4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83CA3E14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F8D6D6D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69F2E05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F646845A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D7112"/>
    <w:rsid w:val="000441A5"/>
    <w:rsid w:val="00282965"/>
    <w:rsid w:val="002D7112"/>
    <w:rsid w:val="002E4602"/>
    <w:rsid w:val="00A5688F"/>
    <w:rsid w:val="00B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71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71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D7112"/>
    <w:pPr>
      <w:spacing w:before="339"/>
      <w:ind w:left="146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D7112"/>
    <w:pPr>
      <w:spacing w:before="113"/>
      <w:ind w:left="567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2D7112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D7112"/>
    <w:pPr>
      <w:ind w:left="146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D7112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2D7112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D7112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2D7112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D7112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2829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96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441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41A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441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41A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47</Pages>
  <Words>8415</Words>
  <Characters>47966</Characters>
  <Application>Microsoft Office Word</Application>
  <DocSecurity>0</DocSecurity>
  <Lines>399</Lines>
  <Paragraphs>112</Paragraphs>
  <ScaleCrop>false</ScaleCrop>
  <Company/>
  <LinksUpToDate>false</LinksUpToDate>
  <CharactersWithSpaces>56269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Гузенко Юлия Вячеславовна</cp:lastModifiedBy>
  <cp:revision>5</cp:revision>
  <dcterms:created xsi:type="dcterms:W3CDTF">2024-09-18T17:59:00Z</dcterms:created>
  <dcterms:modified xsi:type="dcterms:W3CDTF">2024-09-26T09:39:00Z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