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3B" w:rsidRDefault="00E3543B" w:rsidP="00E3543B">
      <w:pPr>
        <w:jc w:val="both"/>
        <w:rPr>
          <w:sz w:val="20"/>
          <w:szCs w:val="20"/>
        </w:rPr>
      </w:pPr>
    </w:p>
    <w:p w:rsidR="00E3543B" w:rsidRDefault="00E3543B" w:rsidP="006A1331">
      <w:pPr>
        <w:jc w:val="center"/>
        <w:rPr>
          <w:sz w:val="27"/>
          <w:szCs w:val="27"/>
        </w:rPr>
      </w:pPr>
      <w:r w:rsidRPr="00544F92">
        <w:rPr>
          <w:rFonts w:eastAsia="Calibri"/>
          <w:sz w:val="27"/>
          <w:szCs w:val="27"/>
          <w:lang w:eastAsia="en-US" w:bidi="en-US"/>
        </w:rPr>
        <w:t>Пресс-релиз</w:t>
      </w:r>
      <w:r w:rsidRPr="00544F92">
        <w:rPr>
          <w:sz w:val="27"/>
          <w:szCs w:val="27"/>
        </w:rPr>
        <w:t xml:space="preserve"> для информирования участников </w:t>
      </w:r>
      <w:r>
        <w:rPr>
          <w:sz w:val="27"/>
          <w:szCs w:val="27"/>
        </w:rPr>
        <w:br/>
      </w:r>
      <w:r w:rsidRPr="00544F92">
        <w:rPr>
          <w:sz w:val="27"/>
          <w:szCs w:val="27"/>
        </w:rPr>
        <w:t xml:space="preserve">образовательных отношений о приложениях по информированию граждан </w:t>
      </w:r>
      <w:r>
        <w:rPr>
          <w:sz w:val="27"/>
          <w:szCs w:val="27"/>
        </w:rPr>
        <w:br/>
      </w:r>
      <w:r w:rsidRPr="00544F92">
        <w:rPr>
          <w:sz w:val="27"/>
          <w:szCs w:val="27"/>
        </w:rPr>
        <w:t>о неблагоприятных климатических условиях (актированных днях)</w:t>
      </w:r>
    </w:p>
    <w:p w:rsidR="00E3543B" w:rsidRPr="00544F92" w:rsidRDefault="00E3543B" w:rsidP="006A1331">
      <w:pPr>
        <w:jc w:val="center"/>
        <w:rPr>
          <w:sz w:val="27"/>
          <w:szCs w:val="27"/>
        </w:rPr>
      </w:pPr>
    </w:p>
    <w:p w:rsidR="00E3543B" w:rsidRDefault="00E3543B" w:rsidP="00E3543B">
      <w:pPr>
        <w:tabs>
          <w:tab w:val="left" w:pos="709"/>
          <w:tab w:val="left" w:pos="851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Информация об объявленном актированном дне доступна в следующих приложениях:</w:t>
      </w:r>
    </w:p>
    <w:p w:rsidR="00E3543B" w:rsidRPr="00EF30E2" w:rsidRDefault="00E3543B" w:rsidP="00E3543B">
      <w:pPr>
        <w:ind w:firstLine="709"/>
        <w:jc w:val="both"/>
        <w:rPr>
          <w:sz w:val="27"/>
          <w:szCs w:val="27"/>
        </w:rPr>
      </w:pPr>
      <w:r w:rsidRPr="00EF30E2">
        <w:rPr>
          <w:rStyle w:val="a4"/>
          <w:sz w:val="27"/>
          <w:szCs w:val="27"/>
          <w:shd w:val="clear" w:color="auto" w:fill="FFFFFF"/>
        </w:rPr>
        <w:t xml:space="preserve">- </w:t>
      </w:r>
      <w:r w:rsidRPr="00EF30E2">
        <w:rPr>
          <w:sz w:val="27"/>
          <w:szCs w:val="27"/>
          <w:shd w:val="clear" w:color="auto" w:fill="FFFFFF"/>
        </w:rPr>
        <w:t xml:space="preserve">мобильное приложение </w:t>
      </w:r>
      <w:r w:rsidRPr="00EF30E2">
        <w:rPr>
          <w:rStyle w:val="a4"/>
          <w:sz w:val="27"/>
          <w:szCs w:val="27"/>
          <w:shd w:val="clear" w:color="auto" w:fill="FFFFFF"/>
        </w:rPr>
        <w:t>«Мобильное приложение горожанина»</w:t>
      </w:r>
      <w:r w:rsidRPr="00EF30E2">
        <w:rPr>
          <w:sz w:val="27"/>
          <w:szCs w:val="27"/>
          <w:shd w:val="clear" w:color="auto" w:fill="FFFFFF"/>
        </w:rPr>
        <w:t> для плат</w:t>
      </w:r>
      <w:bookmarkStart w:id="0" w:name="_GoBack"/>
      <w:bookmarkEnd w:id="0"/>
      <w:r w:rsidRPr="00EF30E2">
        <w:rPr>
          <w:sz w:val="27"/>
          <w:szCs w:val="27"/>
          <w:shd w:val="clear" w:color="auto" w:fill="FFFFFF"/>
        </w:rPr>
        <w:t xml:space="preserve">форм </w:t>
      </w:r>
      <w:proofErr w:type="spellStart"/>
      <w:r w:rsidRPr="00EF30E2">
        <w:rPr>
          <w:sz w:val="27"/>
          <w:szCs w:val="27"/>
          <w:shd w:val="clear" w:color="auto" w:fill="FFFFFF"/>
        </w:rPr>
        <w:t>Android</w:t>
      </w:r>
      <w:proofErr w:type="spellEnd"/>
      <w:r w:rsidRPr="00EF30E2">
        <w:rPr>
          <w:sz w:val="27"/>
          <w:szCs w:val="27"/>
          <w:shd w:val="clear" w:color="auto" w:fill="FFFFFF"/>
        </w:rPr>
        <w:t xml:space="preserve"> и </w:t>
      </w:r>
      <w:proofErr w:type="spellStart"/>
      <w:r w:rsidRPr="00EF30E2">
        <w:rPr>
          <w:sz w:val="27"/>
          <w:szCs w:val="27"/>
          <w:shd w:val="clear" w:color="auto" w:fill="FFFFFF"/>
        </w:rPr>
        <w:t>iOS</w:t>
      </w:r>
      <w:proofErr w:type="spellEnd"/>
      <w:r>
        <w:rPr>
          <w:sz w:val="27"/>
          <w:szCs w:val="27"/>
          <w:shd w:val="clear" w:color="auto" w:fill="FFFFFF"/>
        </w:rPr>
        <w:t xml:space="preserve">, раздел </w:t>
      </w:r>
      <w:r w:rsidRPr="00EF30E2">
        <w:rPr>
          <w:rStyle w:val="a4"/>
          <w:sz w:val="27"/>
          <w:szCs w:val="27"/>
        </w:rPr>
        <w:t>«</w:t>
      </w:r>
      <w:proofErr w:type="spellStart"/>
      <w:r w:rsidRPr="00EF30E2">
        <w:rPr>
          <w:rStyle w:val="a4"/>
          <w:sz w:val="27"/>
          <w:szCs w:val="27"/>
        </w:rPr>
        <w:t>Актировки</w:t>
      </w:r>
      <w:proofErr w:type="spellEnd"/>
      <w:r w:rsidRPr="00EF30E2">
        <w:rPr>
          <w:rStyle w:val="a4"/>
          <w:sz w:val="27"/>
          <w:szCs w:val="27"/>
        </w:rPr>
        <w:t xml:space="preserve">» – оповещение об актированных днях </w:t>
      </w:r>
      <w:r>
        <w:rPr>
          <w:rStyle w:val="a4"/>
          <w:sz w:val="27"/>
          <w:szCs w:val="27"/>
        </w:rPr>
        <w:br/>
      </w:r>
      <w:r w:rsidRPr="00EF30E2">
        <w:rPr>
          <w:rStyle w:val="a4"/>
          <w:sz w:val="27"/>
          <w:szCs w:val="27"/>
        </w:rPr>
        <w:t xml:space="preserve">в </w:t>
      </w:r>
      <w:r>
        <w:rPr>
          <w:rStyle w:val="a4"/>
          <w:sz w:val="27"/>
          <w:szCs w:val="27"/>
        </w:rPr>
        <w:t xml:space="preserve">городе </w:t>
      </w:r>
      <w:r w:rsidRPr="00EF30E2">
        <w:rPr>
          <w:rStyle w:val="a4"/>
          <w:sz w:val="27"/>
          <w:szCs w:val="27"/>
        </w:rPr>
        <w:t>Сургуте</w:t>
      </w:r>
      <w:r>
        <w:rPr>
          <w:rStyle w:val="a4"/>
          <w:sz w:val="27"/>
          <w:szCs w:val="27"/>
        </w:rPr>
        <w:t xml:space="preserve">. </w:t>
      </w:r>
      <w:r w:rsidRPr="00EF30E2">
        <w:rPr>
          <w:sz w:val="27"/>
          <w:szCs w:val="27"/>
        </w:rPr>
        <w:t xml:space="preserve">Об актированных днях пользователи приложения получают </w:t>
      </w:r>
      <w:r>
        <w:rPr>
          <w:sz w:val="27"/>
          <w:szCs w:val="27"/>
        </w:rPr>
        <w:br/>
      </w:r>
      <w:proofErr w:type="spellStart"/>
      <w:r>
        <w:rPr>
          <w:sz w:val="27"/>
          <w:szCs w:val="27"/>
        </w:rPr>
        <w:t>push</w:t>
      </w:r>
      <w:proofErr w:type="spellEnd"/>
      <w:r w:rsidRPr="00EF30E2">
        <w:rPr>
          <w:sz w:val="27"/>
          <w:szCs w:val="27"/>
        </w:rPr>
        <w:t>-уведомления на свои мобильные устройства. Веде</w:t>
      </w:r>
      <w:r>
        <w:rPr>
          <w:sz w:val="27"/>
          <w:szCs w:val="27"/>
        </w:rPr>
        <w:t>тся журнал актированных дней за </w:t>
      </w:r>
      <w:r w:rsidRPr="00EF30E2">
        <w:rPr>
          <w:sz w:val="27"/>
          <w:szCs w:val="27"/>
        </w:rPr>
        <w:t xml:space="preserve">год, который можно просматривать в приложении. В журнале цветом выделяются </w:t>
      </w:r>
      <w:r>
        <w:rPr>
          <w:sz w:val="27"/>
          <w:szCs w:val="27"/>
        </w:rPr>
        <w:t>актированные дни</w:t>
      </w:r>
      <w:r w:rsidRPr="00EF30E2">
        <w:rPr>
          <w:sz w:val="27"/>
          <w:szCs w:val="27"/>
        </w:rPr>
        <w:t xml:space="preserve"> на текущую</w:t>
      </w:r>
      <w:r>
        <w:rPr>
          <w:sz w:val="27"/>
          <w:szCs w:val="27"/>
        </w:rPr>
        <w:t xml:space="preserve"> дату. Также о наличии актированных дней</w:t>
      </w:r>
      <w:r w:rsidRPr="00EF30E2">
        <w:rPr>
          <w:sz w:val="27"/>
          <w:szCs w:val="27"/>
        </w:rPr>
        <w:t xml:space="preserve"> приложение сигнализирует на своем главном экране.</w:t>
      </w:r>
      <w:r>
        <w:rPr>
          <w:sz w:val="27"/>
          <w:szCs w:val="27"/>
        </w:rPr>
        <w:t xml:space="preserve"> </w:t>
      </w:r>
      <w:r w:rsidRPr="00EF30E2">
        <w:rPr>
          <w:sz w:val="27"/>
          <w:szCs w:val="27"/>
        </w:rPr>
        <w:t>Для пользования данной функцией регистрация в приложении не требуется.</w:t>
      </w:r>
      <w:r>
        <w:rPr>
          <w:sz w:val="27"/>
          <w:szCs w:val="27"/>
        </w:rPr>
        <w:t xml:space="preserve"> </w:t>
      </w:r>
      <w:r w:rsidRPr="00EF30E2">
        <w:rPr>
          <w:sz w:val="27"/>
          <w:szCs w:val="27"/>
        </w:rPr>
        <w:t>Официальным ист</w:t>
      </w:r>
      <w:r>
        <w:rPr>
          <w:sz w:val="27"/>
          <w:szCs w:val="27"/>
        </w:rPr>
        <w:t xml:space="preserve">очником информации </w:t>
      </w:r>
      <w:r>
        <w:rPr>
          <w:sz w:val="27"/>
          <w:szCs w:val="27"/>
        </w:rPr>
        <w:br/>
        <w:t>об актированных днях</w:t>
      </w:r>
      <w:r w:rsidRPr="00EF30E2">
        <w:rPr>
          <w:sz w:val="27"/>
          <w:szCs w:val="27"/>
        </w:rPr>
        <w:t xml:space="preserve"> для мобильного приложения горожанина является сервис </w:t>
      </w:r>
      <w:proofErr w:type="spellStart"/>
      <w:r w:rsidRPr="00EF30E2">
        <w:rPr>
          <w:sz w:val="27"/>
          <w:szCs w:val="27"/>
        </w:rPr>
        <w:t>актировок</w:t>
      </w:r>
      <w:proofErr w:type="spellEnd"/>
      <w:r w:rsidRPr="00EF30E2">
        <w:rPr>
          <w:sz w:val="27"/>
          <w:szCs w:val="27"/>
        </w:rPr>
        <w:t xml:space="preserve"> Департамента информационных технологий и цифрового развития </w:t>
      </w:r>
      <w:r>
        <w:rPr>
          <w:sz w:val="27"/>
          <w:szCs w:val="27"/>
        </w:rPr>
        <w:br/>
      </w:r>
      <w:r w:rsidRPr="00EF30E2">
        <w:rPr>
          <w:sz w:val="27"/>
          <w:szCs w:val="27"/>
        </w:rPr>
        <w:t>Ханты-Мансий</w:t>
      </w:r>
      <w:r>
        <w:rPr>
          <w:sz w:val="27"/>
          <w:szCs w:val="27"/>
        </w:rPr>
        <w:t>ского автономного округа – Югры;</w:t>
      </w:r>
    </w:p>
    <w:p w:rsidR="00E3543B" w:rsidRDefault="00E3543B" w:rsidP="00E3543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чат – бот «Вика», в котором доступны функции голосового помощника. </w:t>
      </w:r>
      <w:r>
        <w:rPr>
          <w:sz w:val="27"/>
          <w:szCs w:val="27"/>
        </w:rPr>
        <w:br/>
        <w:t xml:space="preserve">После запроса аудио или письменного запроса «актированные дни» необходимо указать населенный пункт. Чат – бот «Вика» выведет информацию о текущей ситуации </w:t>
      </w:r>
      <w:r>
        <w:rPr>
          <w:sz w:val="27"/>
          <w:szCs w:val="27"/>
        </w:rPr>
        <w:br/>
        <w:t>по актированному дню;</w:t>
      </w:r>
    </w:p>
    <w:p w:rsidR="00E3543B" w:rsidRPr="00496C20" w:rsidRDefault="00E3543B" w:rsidP="00E3543B">
      <w:pPr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 w:rsidRPr="00E80115">
        <w:rPr>
          <w:sz w:val="27"/>
          <w:szCs w:val="27"/>
        </w:rPr>
        <w:t>- мобильное приложение «</w:t>
      </w:r>
      <w:proofErr w:type="spellStart"/>
      <w:r w:rsidRPr="00E80115">
        <w:rPr>
          <w:sz w:val="27"/>
          <w:szCs w:val="27"/>
        </w:rPr>
        <w:t>Госуслуги</w:t>
      </w:r>
      <w:proofErr w:type="spellEnd"/>
      <w:r w:rsidRPr="00E80115">
        <w:rPr>
          <w:sz w:val="27"/>
          <w:szCs w:val="27"/>
        </w:rPr>
        <w:t xml:space="preserve"> Югры»</w:t>
      </w:r>
      <w:r w:rsidRPr="004D0CF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для платформ </w:t>
      </w:r>
      <w:proofErr w:type="spellStart"/>
      <w:r>
        <w:rPr>
          <w:sz w:val="27"/>
          <w:szCs w:val="27"/>
        </w:rPr>
        <w:t>Android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iOS</w:t>
      </w:r>
      <w:proofErr w:type="spellEnd"/>
      <w:r>
        <w:rPr>
          <w:sz w:val="27"/>
          <w:szCs w:val="27"/>
        </w:rPr>
        <w:t xml:space="preserve"> </w:t>
      </w:r>
      <w:r w:rsidRPr="00496C20">
        <w:rPr>
          <w:sz w:val="27"/>
          <w:szCs w:val="27"/>
        </w:rPr>
        <w:t>(услуга «Актированные дни»)</w:t>
      </w:r>
      <w:r w:rsidRPr="00E80115">
        <w:rPr>
          <w:sz w:val="27"/>
          <w:szCs w:val="27"/>
        </w:rPr>
        <w:t xml:space="preserve">. Для доступа к информации в мобильном приложении необходимо установить </w:t>
      </w:r>
      <w:r>
        <w:rPr>
          <w:sz w:val="27"/>
          <w:szCs w:val="27"/>
        </w:rPr>
        <w:t xml:space="preserve">или обновить </w:t>
      </w:r>
      <w:r w:rsidRPr="00E80115">
        <w:rPr>
          <w:sz w:val="27"/>
          <w:szCs w:val="27"/>
        </w:rPr>
        <w:t>приложение «</w:t>
      </w:r>
      <w:proofErr w:type="spellStart"/>
      <w:r w:rsidRPr="00E80115">
        <w:rPr>
          <w:sz w:val="27"/>
          <w:szCs w:val="27"/>
        </w:rPr>
        <w:t>Госуслуги</w:t>
      </w:r>
      <w:proofErr w:type="spellEnd"/>
      <w:r w:rsidRPr="00E80115">
        <w:rPr>
          <w:sz w:val="27"/>
          <w:szCs w:val="27"/>
        </w:rPr>
        <w:t xml:space="preserve"> Югры». </w:t>
      </w:r>
      <w:proofErr w:type="gramStart"/>
      <w:r>
        <w:rPr>
          <w:sz w:val="27"/>
          <w:szCs w:val="27"/>
        </w:rPr>
        <w:t>По желанию пользователя для </w:t>
      </w:r>
      <w:r w:rsidRPr="00E80115">
        <w:rPr>
          <w:sz w:val="27"/>
          <w:szCs w:val="27"/>
        </w:rPr>
        <w:t>ежедневного получения информации о текущей ситуации по объявлению актированного дня возможна подписка на получение</w:t>
      </w:r>
      <w:proofErr w:type="gramEnd"/>
      <w:r w:rsidRPr="00E80115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push</w:t>
      </w:r>
      <w:proofErr w:type="spellEnd"/>
      <w:r>
        <w:rPr>
          <w:sz w:val="27"/>
          <w:szCs w:val="27"/>
        </w:rPr>
        <w:t>-уведомлений на </w:t>
      </w:r>
      <w:r w:rsidRPr="00E80115">
        <w:rPr>
          <w:sz w:val="27"/>
          <w:szCs w:val="27"/>
        </w:rPr>
        <w:t>определенный населенный пункт через сервис мобильног</w:t>
      </w:r>
      <w:r>
        <w:rPr>
          <w:sz w:val="27"/>
          <w:szCs w:val="27"/>
        </w:rPr>
        <w:t>о приложения «Актированные дни».</w:t>
      </w:r>
    </w:p>
    <w:p w:rsidR="00E3543B" w:rsidRDefault="00E3543B" w:rsidP="00E3543B">
      <w:pPr>
        <w:ind w:firstLine="567"/>
        <w:jc w:val="both"/>
        <w:rPr>
          <w:sz w:val="27"/>
          <w:szCs w:val="27"/>
        </w:rPr>
      </w:pPr>
      <w:r w:rsidRPr="00496C20">
        <w:rPr>
          <w:sz w:val="27"/>
          <w:szCs w:val="27"/>
        </w:rPr>
        <w:t>Мобильное приложение «</w:t>
      </w:r>
      <w:proofErr w:type="spellStart"/>
      <w:r w:rsidRPr="00496C20">
        <w:rPr>
          <w:sz w:val="27"/>
          <w:szCs w:val="27"/>
        </w:rPr>
        <w:t>Госуслуги</w:t>
      </w:r>
      <w:proofErr w:type="spellEnd"/>
      <w:r w:rsidRPr="00496C20">
        <w:rPr>
          <w:sz w:val="27"/>
          <w:szCs w:val="27"/>
        </w:rPr>
        <w:t xml:space="preserve"> Югры» доступно для скачивания </w:t>
      </w:r>
      <w:r w:rsidRPr="00496C20">
        <w:rPr>
          <w:sz w:val="27"/>
          <w:szCs w:val="27"/>
        </w:rPr>
        <w:br/>
        <w:t xml:space="preserve">по ссылкам: </w:t>
      </w:r>
    </w:p>
    <w:p w:rsidR="00E3543B" w:rsidRPr="00496C20" w:rsidRDefault="00E3543B" w:rsidP="00E3543B">
      <w:pPr>
        <w:ind w:firstLine="567"/>
        <w:jc w:val="both"/>
        <w:rPr>
          <w:sz w:val="27"/>
          <w:szCs w:val="27"/>
        </w:rPr>
      </w:pPr>
      <w:r w:rsidRPr="00496C20">
        <w:rPr>
          <w:sz w:val="27"/>
          <w:szCs w:val="27"/>
        </w:rPr>
        <w:t xml:space="preserve">Для операционной системы </w:t>
      </w:r>
      <w:proofErr w:type="spellStart"/>
      <w:r w:rsidRPr="00496C20">
        <w:rPr>
          <w:sz w:val="27"/>
          <w:szCs w:val="27"/>
        </w:rPr>
        <w:t>Android</w:t>
      </w:r>
      <w:proofErr w:type="spellEnd"/>
      <w:r w:rsidRPr="00496C20">
        <w:rPr>
          <w:sz w:val="27"/>
          <w:szCs w:val="27"/>
        </w:rPr>
        <w:t>:</w:t>
      </w:r>
    </w:p>
    <w:p w:rsidR="00E3543B" w:rsidRPr="00496C20" w:rsidRDefault="006A1331" w:rsidP="00E3543B">
      <w:pPr>
        <w:jc w:val="both"/>
        <w:rPr>
          <w:sz w:val="27"/>
          <w:szCs w:val="27"/>
        </w:rPr>
      </w:pPr>
      <w:hyperlink r:id="rId5" w:history="1">
        <w:r w:rsidR="00E3543B" w:rsidRPr="00496C20">
          <w:rPr>
            <w:rStyle w:val="a3"/>
            <w:sz w:val="27"/>
            <w:szCs w:val="27"/>
          </w:rPr>
          <w:t>https://play.google.com/store/apps/details?id=ru.rostel.hmao&amp;hl=ru</w:t>
        </w:r>
      </w:hyperlink>
      <w:r w:rsidR="00E3543B" w:rsidRPr="00496C20">
        <w:rPr>
          <w:sz w:val="27"/>
          <w:szCs w:val="27"/>
        </w:rPr>
        <w:t xml:space="preserve"> </w:t>
      </w:r>
    </w:p>
    <w:p w:rsidR="00E3543B" w:rsidRPr="00496C20" w:rsidRDefault="00E3543B" w:rsidP="00E3543B">
      <w:pPr>
        <w:ind w:firstLine="567"/>
        <w:jc w:val="both"/>
        <w:rPr>
          <w:sz w:val="27"/>
          <w:szCs w:val="27"/>
        </w:rPr>
      </w:pPr>
      <w:r w:rsidRPr="00496C20">
        <w:rPr>
          <w:sz w:val="27"/>
          <w:szCs w:val="27"/>
        </w:rPr>
        <w:t xml:space="preserve">Для операционной системы </w:t>
      </w:r>
      <w:proofErr w:type="spellStart"/>
      <w:r w:rsidRPr="00496C20">
        <w:rPr>
          <w:sz w:val="27"/>
          <w:szCs w:val="27"/>
        </w:rPr>
        <w:t>iOS</w:t>
      </w:r>
      <w:proofErr w:type="spellEnd"/>
      <w:r w:rsidRPr="00496C20">
        <w:rPr>
          <w:sz w:val="27"/>
          <w:szCs w:val="27"/>
        </w:rPr>
        <w:t xml:space="preserve">: </w:t>
      </w:r>
    </w:p>
    <w:p w:rsidR="00E3543B" w:rsidRDefault="006A1331" w:rsidP="00E3543B">
      <w:pPr>
        <w:jc w:val="both"/>
        <w:rPr>
          <w:sz w:val="27"/>
          <w:szCs w:val="27"/>
        </w:rPr>
      </w:pPr>
      <w:hyperlink r:id="rId6" w:history="1">
        <w:r w:rsidR="00E3543B" w:rsidRPr="00496C20">
          <w:rPr>
            <w:rStyle w:val="a3"/>
            <w:sz w:val="27"/>
            <w:szCs w:val="27"/>
          </w:rPr>
          <w:t>https://apps.apple.com/ru/app/госуслуги-югры/id1068129038?l=en</w:t>
        </w:r>
      </w:hyperlink>
      <w:r w:rsidR="00E3543B" w:rsidRPr="00496C20">
        <w:rPr>
          <w:sz w:val="27"/>
          <w:szCs w:val="27"/>
        </w:rPr>
        <w:t xml:space="preserve"> </w:t>
      </w:r>
    </w:p>
    <w:p w:rsidR="00E3543B" w:rsidRPr="00496C20" w:rsidRDefault="00E3543B" w:rsidP="00E3543B">
      <w:pPr>
        <w:ind w:firstLine="567"/>
        <w:jc w:val="both"/>
        <w:rPr>
          <w:sz w:val="27"/>
          <w:szCs w:val="27"/>
        </w:rPr>
      </w:pPr>
      <w:r w:rsidRPr="00496C20">
        <w:rPr>
          <w:sz w:val="27"/>
          <w:szCs w:val="27"/>
        </w:rPr>
        <w:t xml:space="preserve">При запуске приложения необходимо однократно пройти авторизацию </w:t>
      </w:r>
      <w:r>
        <w:rPr>
          <w:sz w:val="27"/>
          <w:szCs w:val="27"/>
        </w:rPr>
        <w:br/>
      </w:r>
      <w:r w:rsidRPr="00496C20">
        <w:rPr>
          <w:sz w:val="27"/>
          <w:szCs w:val="27"/>
        </w:rPr>
        <w:t xml:space="preserve">(ввести логин, пароль Вашей учетной записи на Портале </w:t>
      </w:r>
      <w:proofErr w:type="spellStart"/>
      <w:r w:rsidRPr="00496C20">
        <w:rPr>
          <w:sz w:val="27"/>
          <w:szCs w:val="27"/>
        </w:rPr>
        <w:t>Госуслуг</w:t>
      </w:r>
      <w:proofErr w:type="spellEnd"/>
      <w:r w:rsidRPr="00496C20">
        <w:rPr>
          <w:sz w:val="27"/>
          <w:szCs w:val="27"/>
        </w:rPr>
        <w:t xml:space="preserve">) и создать </w:t>
      </w:r>
      <w:r w:rsidRPr="00496C20">
        <w:rPr>
          <w:sz w:val="27"/>
          <w:szCs w:val="27"/>
        </w:rPr>
        <w:br/>
        <w:t xml:space="preserve">4-х - </w:t>
      </w:r>
      <w:proofErr w:type="spellStart"/>
      <w:r w:rsidRPr="00496C20">
        <w:rPr>
          <w:sz w:val="27"/>
          <w:szCs w:val="27"/>
        </w:rPr>
        <w:t>значный</w:t>
      </w:r>
      <w:proofErr w:type="spellEnd"/>
      <w:r w:rsidRPr="00496C20">
        <w:rPr>
          <w:sz w:val="27"/>
          <w:szCs w:val="27"/>
        </w:rPr>
        <w:t xml:space="preserve"> цифровой код для дальнейшего использования при запуске мобильного приложения «</w:t>
      </w:r>
      <w:proofErr w:type="spellStart"/>
      <w:r w:rsidRPr="00496C20">
        <w:rPr>
          <w:sz w:val="27"/>
          <w:szCs w:val="27"/>
        </w:rPr>
        <w:t>Госуслуги</w:t>
      </w:r>
      <w:proofErr w:type="spellEnd"/>
      <w:r w:rsidRPr="00496C20">
        <w:rPr>
          <w:sz w:val="27"/>
          <w:szCs w:val="27"/>
        </w:rPr>
        <w:t xml:space="preserve"> Югры». </w:t>
      </w:r>
    </w:p>
    <w:p w:rsidR="00E3543B" w:rsidRPr="00F57715" w:rsidRDefault="00E3543B" w:rsidP="00E3543B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496C20">
        <w:rPr>
          <w:sz w:val="27"/>
          <w:szCs w:val="27"/>
        </w:rPr>
        <w:t>Если у Вас установлено мобильное приложение «</w:t>
      </w:r>
      <w:proofErr w:type="spellStart"/>
      <w:r w:rsidRPr="00496C20">
        <w:rPr>
          <w:sz w:val="27"/>
          <w:szCs w:val="27"/>
        </w:rPr>
        <w:t>Госуслуги</w:t>
      </w:r>
      <w:proofErr w:type="spellEnd"/>
      <w:r w:rsidRPr="00496C20">
        <w:rPr>
          <w:sz w:val="27"/>
          <w:szCs w:val="27"/>
        </w:rPr>
        <w:t xml:space="preserve"> Югры», необходимо проверить актуальность версии. Проверьте наличие доступных обновлений </w:t>
      </w:r>
      <w:r>
        <w:rPr>
          <w:sz w:val="27"/>
          <w:szCs w:val="27"/>
        </w:rPr>
        <w:br/>
      </w:r>
      <w:r w:rsidRPr="00496C20">
        <w:rPr>
          <w:sz w:val="27"/>
          <w:szCs w:val="27"/>
        </w:rPr>
        <w:t>для мобильного приложения «</w:t>
      </w:r>
      <w:proofErr w:type="spellStart"/>
      <w:r w:rsidRPr="00496C20">
        <w:rPr>
          <w:sz w:val="27"/>
          <w:szCs w:val="27"/>
        </w:rPr>
        <w:t>Госуслуги</w:t>
      </w:r>
      <w:proofErr w:type="spellEnd"/>
      <w:r w:rsidRPr="00496C20">
        <w:rPr>
          <w:sz w:val="27"/>
          <w:szCs w:val="27"/>
        </w:rPr>
        <w:t xml:space="preserve"> Югры» в </w:t>
      </w:r>
      <w:proofErr w:type="spellStart"/>
      <w:r w:rsidRPr="00496C20">
        <w:rPr>
          <w:sz w:val="27"/>
          <w:szCs w:val="27"/>
        </w:rPr>
        <w:t>маркетах</w:t>
      </w:r>
      <w:proofErr w:type="spellEnd"/>
      <w:r w:rsidRPr="00496C20">
        <w:rPr>
          <w:sz w:val="27"/>
          <w:szCs w:val="27"/>
        </w:rPr>
        <w:t xml:space="preserve"> </w:t>
      </w:r>
      <w:proofErr w:type="spellStart"/>
      <w:r w:rsidRPr="00496C20">
        <w:rPr>
          <w:sz w:val="27"/>
          <w:szCs w:val="27"/>
        </w:rPr>
        <w:t>Play</w:t>
      </w:r>
      <w:proofErr w:type="spellEnd"/>
      <w:r w:rsidRPr="00496C20">
        <w:rPr>
          <w:sz w:val="27"/>
          <w:szCs w:val="27"/>
        </w:rPr>
        <w:t xml:space="preserve"> </w:t>
      </w:r>
      <w:proofErr w:type="spellStart"/>
      <w:r w:rsidRPr="00496C20">
        <w:rPr>
          <w:sz w:val="27"/>
          <w:szCs w:val="27"/>
        </w:rPr>
        <w:t>Market</w:t>
      </w:r>
      <w:proofErr w:type="spellEnd"/>
      <w:r w:rsidRPr="00496C20">
        <w:rPr>
          <w:sz w:val="27"/>
          <w:szCs w:val="27"/>
        </w:rPr>
        <w:t xml:space="preserve"> (для </w:t>
      </w:r>
      <w:proofErr w:type="spellStart"/>
      <w:r w:rsidRPr="00496C20">
        <w:rPr>
          <w:sz w:val="27"/>
          <w:szCs w:val="27"/>
        </w:rPr>
        <w:t>Android</w:t>
      </w:r>
      <w:proofErr w:type="spellEnd"/>
      <w:r w:rsidRPr="00496C20">
        <w:rPr>
          <w:sz w:val="27"/>
          <w:szCs w:val="27"/>
        </w:rPr>
        <w:t xml:space="preserve">) или </w:t>
      </w:r>
      <w:proofErr w:type="spellStart"/>
      <w:r w:rsidRPr="00496C20">
        <w:rPr>
          <w:sz w:val="27"/>
          <w:szCs w:val="27"/>
        </w:rPr>
        <w:t>App</w:t>
      </w:r>
      <w:proofErr w:type="spellEnd"/>
      <w:r w:rsidRPr="00496C20">
        <w:rPr>
          <w:sz w:val="27"/>
          <w:szCs w:val="27"/>
        </w:rPr>
        <w:t xml:space="preserve"> </w:t>
      </w:r>
      <w:proofErr w:type="spellStart"/>
      <w:r w:rsidRPr="00496C20">
        <w:rPr>
          <w:sz w:val="27"/>
          <w:szCs w:val="27"/>
        </w:rPr>
        <w:t>Store</w:t>
      </w:r>
      <w:proofErr w:type="spellEnd"/>
      <w:r w:rsidRPr="00496C20">
        <w:rPr>
          <w:sz w:val="27"/>
          <w:szCs w:val="27"/>
        </w:rPr>
        <w:t xml:space="preserve"> (для </w:t>
      </w:r>
      <w:proofErr w:type="spellStart"/>
      <w:r w:rsidRPr="00496C20">
        <w:rPr>
          <w:sz w:val="27"/>
          <w:szCs w:val="27"/>
        </w:rPr>
        <w:t>iOS</w:t>
      </w:r>
      <w:proofErr w:type="spellEnd"/>
      <w:r w:rsidRPr="00496C20">
        <w:rPr>
          <w:sz w:val="27"/>
          <w:szCs w:val="27"/>
        </w:rPr>
        <w:t xml:space="preserve">) во вкладке «Обновления». При наличии более новой версии необходимо нажать кнопку «Обновить». </w:t>
      </w:r>
    </w:p>
    <w:p w:rsidR="00446AF1" w:rsidRDefault="00446AF1"/>
    <w:sectPr w:rsidR="00446AF1" w:rsidSect="00C163A2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63"/>
    <w:rsid w:val="00446AF1"/>
    <w:rsid w:val="006A1331"/>
    <w:rsid w:val="00896263"/>
    <w:rsid w:val="00E3543B"/>
    <w:rsid w:val="00E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543B"/>
    <w:rPr>
      <w:color w:val="0000FF"/>
      <w:u w:val="single"/>
    </w:rPr>
  </w:style>
  <w:style w:type="paragraph" w:customStyle="1" w:styleId="ConsPlusNormal">
    <w:name w:val="ConsPlusNormal"/>
    <w:rsid w:val="00E35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3543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354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543B"/>
    <w:rPr>
      <w:color w:val="0000FF"/>
      <w:u w:val="single"/>
    </w:rPr>
  </w:style>
  <w:style w:type="paragraph" w:customStyle="1" w:styleId="ConsPlusNormal">
    <w:name w:val="ConsPlusNormal"/>
    <w:rsid w:val="00E35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3543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35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pps.apple.com/ru/app/&#1075;&#1086;&#1089;&#1091;&#1089;&#1083;&#1091;&#1075;&#1080;-&#1102;&#1075;&#1088;&#1099;/id1068129038?l=en" TargetMode="External"/><Relationship Id="rId5" Type="http://schemas.openxmlformats.org/officeDocument/2006/relationships/hyperlink" Target="https://play.google.com/store/apps/details?id=ru.rostel.hmao&amp;hl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Галина Владимировна</dc:creator>
  <cp:keywords/>
  <dc:description/>
  <cp:lastModifiedBy>Соболева Галина Владимировна</cp:lastModifiedBy>
  <cp:revision>3</cp:revision>
  <dcterms:created xsi:type="dcterms:W3CDTF">2024-11-13T09:40:00Z</dcterms:created>
  <dcterms:modified xsi:type="dcterms:W3CDTF">2024-11-13T09:57:00Z</dcterms:modified>
</cp:coreProperties>
</file>